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rPr>
      </w:pPr>
      <w:r>
        <w:rPr>
          <w:rFonts w:ascii="Times New Roman" w:hAnsi="Times New Roman" w:eastAsia="Times New Roman" w:cs="Times New Roman"/>
          <w:b/>
          <w:rtl w:val="0"/>
        </w:rPr>
        <w:t>UPAYA PEMERINTAH INDONESIA MEMPROTEKSI</w:t>
      </w:r>
    </w:p>
    <w:p>
      <w:pPr>
        <w:jc w:val="center"/>
        <w:rPr>
          <w:rFonts w:ascii="Times New Roman" w:hAnsi="Times New Roman" w:eastAsia="Times New Roman" w:cs="Times New Roman"/>
          <w:b/>
          <w:i/>
        </w:rPr>
      </w:pPr>
      <w:r>
        <w:rPr>
          <w:rFonts w:ascii="Times New Roman" w:hAnsi="Times New Roman" w:eastAsia="Times New Roman" w:cs="Times New Roman"/>
          <w:b/>
          <w:i/>
          <w:rtl w:val="0"/>
        </w:rPr>
        <w:t>E-COMMERCE</w:t>
      </w:r>
      <w:r>
        <w:rPr>
          <w:rFonts w:ascii="Times New Roman" w:hAnsi="Times New Roman" w:eastAsia="Times New Roman" w:cs="Times New Roman"/>
          <w:b/>
          <w:rtl w:val="0"/>
        </w:rPr>
        <w:t xml:space="preserve"> DARI PRAKTIK </w:t>
      </w:r>
      <w:r>
        <w:rPr>
          <w:rFonts w:ascii="Times New Roman" w:hAnsi="Times New Roman" w:eastAsia="Times New Roman" w:cs="Times New Roman"/>
          <w:b/>
          <w:i/>
          <w:rtl w:val="0"/>
        </w:rPr>
        <w:t>PREDATORY</w:t>
      </w:r>
    </w:p>
    <w:p>
      <w:pPr>
        <w:jc w:val="center"/>
        <w:rPr>
          <w:rFonts w:ascii="Times New Roman" w:hAnsi="Times New Roman" w:eastAsia="Times New Roman" w:cs="Times New Roman"/>
          <w:b/>
        </w:rPr>
      </w:pPr>
      <w:r>
        <w:rPr>
          <w:rFonts w:ascii="Times New Roman" w:hAnsi="Times New Roman" w:eastAsia="Times New Roman" w:cs="Times New Roman"/>
          <w:b/>
          <w:i/>
          <w:rtl w:val="0"/>
        </w:rPr>
        <w:t>PRICING</w:t>
      </w:r>
      <w:r>
        <w:rPr>
          <w:rFonts w:ascii="Times New Roman" w:hAnsi="Times New Roman" w:eastAsia="Times New Roman" w:cs="Times New Roman"/>
          <w:b/>
          <w:rtl w:val="0"/>
        </w:rPr>
        <w:t xml:space="preserve"> TAHUN 2016 - 2023</w:t>
      </w:r>
    </w:p>
    <w:p>
      <w:pPr>
        <w:jc w:val="center"/>
        <w:rPr>
          <w:rFonts w:ascii="Times New Roman" w:hAnsi="Times New Roman" w:eastAsia="Times New Roman" w:cs="Times New Roman"/>
          <w:b/>
        </w:rPr>
      </w:pPr>
    </w:p>
    <w:p>
      <w:pPr>
        <w:jc w:val="center"/>
        <w:rPr>
          <w:rFonts w:ascii="Times New Roman" w:hAnsi="Times New Roman" w:eastAsia="Times New Roman" w:cs="Times New Roman"/>
          <w:b/>
        </w:rPr>
      </w:pPr>
      <w:r>
        <w:rPr>
          <w:rFonts w:ascii="Times New Roman" w:hAnsi="Times New Roman" w:eastAsia="Times New Roman" w:cs="Times New Roman"/>
          <w:b/>
          <w:rtl w:val="0"/>
        </w:rPr>
        <w:t>Andana Haris Agamsa</w:t>
      </w:r>
      <w:r>
        <w:rPr>
          <w:rFonts w:ascii="Times New Roman" w:hAnsi="Times New Roman" w:eastAsia="Times New Roman" w:cs="Times New Roman"/>
          <w:b/>
          <w:vertAlign w:val="superscript"/>
        </w:rPr>
        <w:footnoteReference w:id="0"/>
      </w:r>
    </w:p>
    <w:p>
      <w:pPr>
        <w:jc w:val="center"/>
        <w:rPr>
          <w:rFonts w:ascii="Times New Roman" w:hAnsi="Times New Roman" w:eastAsia="Times New Roman" w:cs="Times New Roman"/>
          <w:b/>
        </w:rPr>
      </w:pPr>
    </w:p>
    <w:p>
      <w:pPr>
        <w:jc w:val="both"/>
        <w:rPr>
          <w:rFonts w:ascii="Times New Roman" w:hAnsi="Times New Roman" w:eastAsia="Times New Roman" w:cs="Times New Roman"/>
          <w:i/>
          <w:sz w:val="20"/>
          <w:szCs w:val="20"/>
        </w:rPr>
      </w:pPr>
      <w:r>
        <w:rPr>
          <w:rFonts w:ascii="Times New Roman" w:hAnsi="Times New Roman" w:eastAsia="Times New Roman" w:cs="Times New Roman"/>
          <w:b/>
          <w:i/>
          <w:sz w:val="20"/>
          <w:szCs w:val="20"/>
          <w:rtl w:val="0"/>
        </w:rPr>
        <w:t xml:space="preserve">Abstract: </w:t>
      </w:r>
      <w:r>
        <w:rPr>
          <w:rFonts w:ascii="Times New Roman" w:hAnsi="Times New Roman" w:eastAsia="Times New Roman" w:cs="Times New Roman"/>
          <w:i/>
          <w:sz w:val="20"/>
          <w:szCs w:val="20"/>
          <w:rtl w:val="0"/>
        </w:rPr>
        <w:t>In February 2021, the hashtag #ShopeeBunuhUMKM (Shopee Kills SMEs) stirred controversy among SMEs in Indonesia. The government responded by investigating allegations of predatory pricing in Indonesian e-commerce. The research employed a descriptive design, gathering secondary data through literature review of books, journals, reports, and relevant internet sources. The research findings indicated that the Indonesian government implemented measures like regulatory drafting and summoning multinational corporations (MNCs) in response to the study. Predatory pricing in Indonesian e-commerce was primarily attributed to the absence of regulations governing imports in cross-border B2B e-commerce. This led to the proliferation of inexpensive imported goods through e-commerce platforms' promotions, significantly impacting local SMEs involved in the production and distribution of domestic products.</w:t>
      </w:r>
    </w:p>
    <w:p>
      <w:pPr>
        <w:jc w:val="both"/>
        <w:rPr>
          <w:rFonts w:ascii="Times New Roman" w:hAnsi="Times New Roman" w:eastAsia="Times New Roman" w:cs="Times New Roman"/>
          <w:i/>
          <w:sz w:val="20"/>
          <w:szCs w:val="20"/>
        </w:rPr>
      </w:pPr>
    </w:p>
    <w:p>
      <w:pPr>
        <w:spacing w:line="360" w:lineRule="auto"/>
        <w:jc w:val="both"/>
        <w:rPr>
          <w:rFonts w:ascii="Times New Roman" w:hAnsi="Times New Roman" w:eastAsia="Times New Roman" w:cs="Times New Roman"/>
          <w:b/>
          <w:i/>
          <w:sz w:val="20"/>
          <w:szCs w:val="20"/>
        </w:rPr>
      </w:pPr>
      <w:r>
        <w:rPr>
          <w:rFonts w:ascii="Times New Roman" w:hAnsi="Times New Roman" w:eastAsia="Times New Roman" w:cs="Times New Roman"/>
          <w:b/>
          <w:i/>
          <w:sz w:val="20"/>
          <w:szCs w:val="20"/>
          <w:rtl w:val="0"/>
        </w:rPr>
        <w:t>Keywords: Predatory Pricing, E-Commerce, SMEs, Shopee.</w:t>
      </w:r>
    </w:p>
    <w:p>
      <w:pPr>
        <w:spacing w:line="360" w:lineRule="auto"/>
        <w:jc w:val="both"/>
        <w:rPr>
          <w:rFonts w:ascii="Times New Roman" w:hAnsi="Times New Roman" w:eastAsia="Times New Roman" w:cs="Times New Roman"/>
          <w:b/>
          <w:i/>
          <w:sz w:val="20"/>
          <w:szCs w:val="20"/>
        </w:rPr>
      </w:pPr>
    </w:p>
    <w:p>
      <w:pPr>
        <w:jc w:val="both"/>
        <w:rPr>
          <w:rFonts w:ascii="Times New Roman" w:hAnsi="Times New Roman" w:eastAsia="Times New Roman" w:cs="Times New Roman"/>
          <w:b/>
        </w:rPr>
      </w:pPr>
      <w:r>
        <w:rPr>
          <w:rFonts w:ascii="Times New Roman" w:hAnsi="Times New Roman" w:eastAsia="Times New Roman" w:cs="Times New Roman"/>
          <w:b/>
          <w:rtl w:val="0"/>
        </w:rPr>
        <w:t>Pendahuluan</w:t>
      </w:r>
    </w:p>
    <w:p>
      <w:pPr>
        <w:jc w:val="both"/>
        <w:rPr>
          <w:rFonts w:ascii="Times New Roman" w:hAnsi="Times New Roman" w:eastAsia="Times New Roman" w:cs="Times New Roman"/>
          <w:b/>
        </w:rPr>
      </w:pPr>
    </w:p>
    <w:p>
      <w:pPr>
        <w:ind w:firstLine="720"/>
        <w:jc w:val="both"/>
        <w:rPr>
          <w:rFonts w:ascii="Times New Roman" w:hAnsi="Times New Roman" w:eastAsia="Times New Roman" w:cs="Times New Roman"/>
        </w:rPr>
      </w:pPr>
      <w:r>
        <w:rPr>
          <w:rFonts w:ascii="Times New Roman" w:hAnsi="Times New Roman" w:eastAsia="Times New Roman" w:cs="Times New Roman"/>
          <w:rtl w:val="0"/>
        </w:rPr>
        <w:t xml:space="preserve">Kemajuan teknologi dan informasi menciptakan inovasi dalam perdagangan, termasuk lahirnya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sebagai hasil evolusi teknologi internet (Abdul Halim Barkatullah; S.Ag.; SH.; M.Hum, 2019).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adalah proses transaksi barang dan jasa secara </w:t>
      </w:r>
      <w:r>
        <w:rPr>
          <w:rFonts w:ascii="Times New Roman" w:hAnsi="Times New Roman" w:eastAsia="Times New Roman" w:cs="Times New Roman"/>
          <w:i/>
          <w:rtl w:val="0"/>
        </w:rPr>
        <w:t>online</w:t>
      </w:r>
      <w:r>
        <w:rPr>
          <w:rFonts w:ascii="Times New Roman" w:hAnsi="Times New Roman" w:eastAsia="Times New Roman" w:cs="Times New Roman"/>
          <w:rtl w:val="0"/>
        </w:rPr>
        <w:t xml:space="preserve"> melalui perangkat elektronik yang terhubung internet (VanHoose, 2011). Hal ini juga terkait dengan pertumbuhan perdagangan internasional dan kerjasama antarnegara untuk menghilangkan proteksi dalam perdagangan lintas negara (Winarno, 2014).</w:t>
      </w:r>
    </w:p>
    <w:p>
      <w:pPr>
        <w:ind w:firstLine="720"/>
        <w:jc w:val="both"/>
        <w:rPr>
          <w:rFonts w:ascii="Times New Roman" w:hAnsi="Times New Roman" w:eastAsia="Times New Roman" w:cs="Times New Roman"/>
        </w:rPr>
      </w:pPr>
      <w:r>
        <w:rPr>
          <w:rFonts w:ascii="Times New Roman" w:hAnsi="Times New Roman" w:eastAsia="Times New Roman" w:cs="Times New Roman"/>
          <w:rtl w:val="0"/>
        </w:rPr>
        <w:t xml:space="preserve">Permintaan tinggi terhadap barang impor mendorong persaingan di antara pelaku bisnis, yang mendorong mereka untuk menawarkan harga lebih rendah dan kualitas lebih baik (Wahyuningsih, 2019).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dipilih sebagai sarana oleh importir karena biaya operasional yang rendah dan kemampuan untuk menjangkau konsumen di berbagai daerah. Namun, hadirnya barang impor murah dan subsidi dari </w:t>
      </w:r>
      <w:r>
        <w:rPr>
          <w:rFonts w:ascii="Times New Roman" w:hAnsi="Times New Roman" w:eastAsia="Times New Roman" w:cs="Times New Roman"/>
          <w:i/>
          <w:rtl w:val="0"/>
        </w:rPr>
        <w:t>platform e-commerce</w:t>
      </w:r>
      <w:r>
        <w:rPr>
          <w:rFonts w:ascii="Times New Roman" w:hAnsi="Times New Roman" w:eastAsia="Times New Roman" w:cs="Times New Roman"/>
          <w:rtl w:val="0"/>
        </w:rPr>
        <w:t xml:space="preserve"> dapat mengarah pada praktik persaingan yang tidak adil, seperti </w:t>
      </w:r>
      <w:r>
        <w:rPr>
          <w:rFonts w:ascii="Times New Roman" w:hAnsi="Times New Roman" w:eastAsia="Times New Roman" w:cs="Times New Roman"/>
          <w:i/>
          <w:rtl w:val="0"/>
        </w:rPr>
        <w:t>predatory pricing</w:t>
      </w:r>
      <w:r>
        <w:rPr>
          <w:rFonts w:ascii="Times New Roman" w:hAnsi="Times New Roman" w:eastAsia="Times New Roman" w:cs="Times New Roman"/>
          <w:rtl w:val="0"/>
        </w:rPr>
        <w:t xml:space="preserve"> (Kartajaya, 2013).</w:t>
      </w:r>
    </w:p>
    <w:p>
      <w:pPr>
        <w:ind w:firstLine="720"/>
        <w:jc w:val="both"/>
        <w:rPr>
          <w:rFonts w:ascii="Times New Roman" w:hAnsi="Times New Roman" w:eastAsia="Times New Roman" w:cs="Times New Roman"/>
        </w:rPr>
      </w:pPr>
      <w:r>
        <w:rPr>
          <w:rFonts w:ascii="Times New Roman" w:hAnsi="Times New Roman" w:eastAsia="Times New Roman" w:cs="Times New Roman"/>
          <w:rtl w:val="0"/>
        </w:rPr>
        <w:t xml:space="preserve">Pada tahun 2020, kasus </w:t>
      </w:r>
      <w:r>
        <w:rPr>
          <w:rFonts w:ascii="Times New Roman" w:hAnsi="Times New Roman" w:eastAsia="Times New Roman" w:cs="Times New Roman"/>
          <w:i/>
          <w:rtl w:val="0"/>
        </w:rPr>
        <w:t>predatory pricin</w:t>
      </w:r>
      <w:r>
        <w:rPr>
          <w:rFonts w:ascii="Times New Roman" w:hAnsi="Times New Roman" w:eastAsia="Times New Roman" w:cs="Times New Roman"/>
          <w:rtl w:val="0"/>
        </w:rPr>
        <w:t>g terjadi dalam</w:t>
      </w:r>
      <w:r>
        <w:rPr>
          <w:rFonts w:ascii="Times New Roman" w:hAnsi="Times New Roman" w:eastAsia="Times New Roman" w:cs="Times New Roman"/>
          <w:i/>
          <w:rtl w:val="0"/>
        </w:rPr>
        <w:t xml:space="preserve"> e-commerce</w:t>
      </w:r>
      <w:r>
        <w:rPr>
          <w:rFonts w:ascii="Times New Roman" w:hAnsi="Times New Roman" w:eastAsia="Times New Roman" w:cs="Times New Roman"/>
          <w:rtl w:val="0"/>
        </w:rPr>
        <w:t xml:space="preserve"> di Amerika Serikat dan India. Kasus di Amerika Serikat melibatkan penawaran produk palsu murah yang mirip dengan merek terkenal (United States Trade Representative, 2020), sementara di India, beberapa </w:t>
      </w:r>
      <w:r>
        <w:rPr>
          <w:rFonts w:ascii="Times New Roman" w:hAnsi="Times New Roman" w:eastAsia="Times New Roman" w:cs="Times New Roman"/>
          <w:i/>
          <w:rtl w:val="0"/>
        </w:rPr>
        <w:t>platform e-commerc</w:t>
      </w:r>
      <w:r>
        <w:rPr>
          <w:rFonts w:ascii="Times New Roman" w:hAnsi="Times New Roman" w:eastAsia="Times New Roman" w:cs="Times New Roman"/>
          <w:rtl w:val="0"/>
        </w:rPr>
        <w:t xml:space="preserve">e besar menawarkan diskon besar-besaran yang tidak dapat ditandingi oleh produsen lokal UMKM (India Today, 2020). Pada tahun 2021, Kementerian Perdagangan RI menemukan praktik </w:t>
      </w:r>
      <w:r>
        <w:rPr>
          <w:rFonts w:ascii="Times New Roman" w:hAnsi="Times New Roman" w:eastAsia="Times New Roman" w:cs="Times New Roman"/>
          <w:i/>
          <w:rtl w:val="0"/>
        </w:rPr>
        <w:t>predatory pricing</w:t>
      </w:r>
      <w:r>
        <w:rPr>
          <w:rFonts w:ascii="Times New Roman" w:hAnsi="Times New Roman" w:eastAsia="Times New Roman" w:cs="Times New Roman"/>
          <w:rtl w:val="0"/>
        </w:rPr>
        <w:t xml:space="preserve"> dalam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yang diungkapkan oleh Presiden Joko Widodo dan Menteri Perdagangan dalam rapat nasional HIPMI. Temuan tersebut termasuk praktik </w:t>
      </w:r>
      <w:r>
        <w:rPr>
          <w:rFonts w:ascii="Times New Roman" w:hAnsi="Times New Roman" w:eastAsia="Times New Roman" w:cs="Times New Roman"/>
          <w:i/>
          <w:rtl w:val="0"/>
        </w:rPr>
        <w:t xml:space="preserve">predatory pricing </w:t>
      </w:r>
      <w:r>
        <w:rPr>
          <w:rFonts w:ascii="Times New Roman" w:hAnsi="Times New Roman" w:eastAsia="Times New Roman" w:cs="Times New Roman"/>
          <w:rtl w:val="0"/>
        </w:rPr>
        <w:t>pada produk hijab impor yang merugikan harga produk hijab UMKM di Jakarta (Nurdiana, 2021).</w:t>
      </w:r>
    </w:p>
    <w:p>
      <w:pPr>
        <w:ind w:firstLine="720"/>
        <w:jc w:val="both"/>
        <w:rPr>
          <w:rFonts w:ascii="Times New Roman" w:hAnsi="Times New Roman" w:eastAsia="Times New Roman" w:cs="Times New Roman"/>
        </w:rPr>
      </w:pPr>
      <w:r>
        <w:rPr>
          <w:rFonts w:ascii="Times New Roman" w:hAnsi="Times New Roman" w:eastAsia="Times New Roman" w:cs="Times New Roman"/>
          <w:rtl w:val="0"/>
        </w:rPr>
        <w:t xml:space="preserve">Sebagai tanggapan, pemerintah Indonesia telah mengambil langkah-langkah untuk melindungi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dari praktik </w:t>
      </w:r>
      <w:r>
        <w:rPr>
          <w:rFonts w:ascii="Times New Roman" w:hAnsi="Times New Roman" w:eastAsia="Times New Roman" w:cs="Times New Roman"/>
          <w:i/>
          <w:rtl w:val="0"/>
        </w:rPr>
        <w:t>predatory pricing</w:t>
      </w:r>
      <w:r>
        <w:rPr>
          <w:rFonts w:ascii="Times New Roman" w:hAnsi="Times New Roman" w:eastAsia="Times New Roman" w:cs="Times New Roman"/>
          <w:rtl w:val="0"/>
        </w:rPr>
        <w:t xml:space="preserve"> melalui penyusunan regulasi dan kebijakan proteksionisme. Penelitian dengan judul upaya pemerintah Indonesia memproteksi</w:t>
      </w:r>
      <w:r>
        <w:rPr>
          <w:rFonts w:ascii="Times New Roman" w:hAnsi="Times New Roman" w:eastAsia="Times New Roman" w:cs="Times New Roman"/>
          <w:i/>
          <w:rtl w:val="0"/>
        </w:rPr>
        <w:t xml:space="preserve"> e-commerce</w:t>
      </w:r>
      <w:r>
        <w:rPr>
          <w:rFonts w:ascii="Times New Roman" w:hAnsi="Times New Roman" w:eastAsia="Times New Roman" w:cs="Times New Roman"/>
          <w:rtl w:val="0"/>
        </w:rPr>
        <w:t xml:space="preserve"> dari praktik </w:t>
      </w:r>
      <w:r>
        <w:rPr>
          <w:rFonts w:ascii="Times New Roman" w:hAnsi="Times New Roman" w:eastAsia="Times New Roman" w:cs="Times New Roman"/>
          <w:i/>
          <w:rtl w:val="0"/>
        </w:rPr>
        <w:t>predatory pricing</w:t>
      </w:r>
      <w:r>
        <w:rPr>
          <w:rFonts w:ascii="Times New Roman" w:hAnsi="Times New Roman" w:eastAsia="Times New Roman" w:cs="Times New Roman"/>
          <w:rtl w:val="0"/>
        </w:rPr>
        <w:t xml:space="preserve"> tahun 2016 - 2023 membahas upaya-upaya kebijakan proteksionisme yang dilakukan sejak tahun 2016.</w:t>
      </w:r>
    </w:p>
    <w:p>
      <w:pPr>
        <w:jc w:val="both"/>
        <w:rPr>
          <w:rFonts w:ascii="Times New Roman" w:hAnsi="Times New Roman" w:eastAsia="Times New Roman" w:cs="Times New Roman"/>
        </w:rPr>
      </w:pPr>
    </w:p>
    <w:p>
      <w:pPr>
        <w:jc w:val="both"/>
        <w:rPr>
          <w:rFonts w:ascii="Times New Roman" w:hAnsi="Times New Roman" w:eastAsia="Times New Roman" w:cs="Times New Roman"/>
        </w:rPr>
      </w:pPr>
    </w:p>
    <w:p>
      <w:pPr>
        <w:jc w:val="both"/>
        <w:rPr>
          <w:rFonts w:ascii="Times New Roman" w:hAnsi="Times New Roman" w:eastAsia="Times New Roman" w:cs="Times New Roman"/>
          <w:b/>
        </w:rPr>
      </w:pPr>
      <w:r>
        <w:rPr>
          <w:rFonts w:ascii="Times New Roman" w:hAnsi="Times New Roman" w:eastAsia="Times New Roman" w:cs="Times New Roman"/>
          <w:b/>
          <w:rtl w:val="0"/>
        </w:rPr>
        <w:t>Kerangka Teori</w:t>
      </w:r>
    </w:p>
    <w:p>
      <w:pPr>
        <w:jc w:val="both"/>
        <w:rPr>
          <w:rFonts w:ascii="Times New Roman" w:hAnsi="Times New Roman" w:eastAsia="Times New Roman" w:cs="Times New Roman"/>
          <w:b/>
        </w:rPr>
      </w:pPr>
    </w:p>
    <w:p>
      <w:pPr>
        <w:ind w:left="720" w:firstLine="0"/>
        <w:jc w:val="both"/>
        <w:rPr>
          <w:rFonts w:ascii="Times New Roman" w:hAnsi="Times New Roman" w:eastAsia="Times New Roman" w:cs="Times New Roman"/>
          <w:b/>
          <w:i/>
        </w:rPr>
      </w:pPr>
      <w:r>
        <w:rPr>
          <w:rFonts w:ascii="Times New Roman" w:hAnsi="Times New Roman" w:eastAsia="Times New Roman" w:cs="Times New Roman"/>
          <w:b/>
          <w:rtl w:val="0"/>
        </w:rPr>
        <w:t xml:space="preserve">Konsep </w:t>
      </w:r>
      <w:r>
        <w:rPr>
          <w:rFonts w:ascii="Times New Roman" w:hAnsi="Times New Roman" w:eastAsia="Times New Roman" w:cs="Times New Roman"/>
          <w:b/>
          <w:i/>
          <w:rtl w:val="0"/>
        </w:rPr>
        <w:t>Predatory Pricing</w:t>
      </w:r>
    </w:p>
    <w:p>
      <w:pPr>
        <w:ind w:left="720" w:firstLine="720"/>
        <w:jc w:val="both"/>
        <w:rPr>
          <w:rFonts w:ascii="Times New Roman" w:hAnsi="Times New Roman" w:eastAsia="Times New Roman" w:cs="Times New Roman"/>
        </w:rPr>
      </w:pPr>
      <w:r>
        <w:rPr>
          <w:rFonts w:ascii="Times New Roman" w:hAnsi="Times New Roman" w:eastAsia="Times New Roman" w:cs="Times New Roman"/>
          <w:i/>
          <w:rtl w:val="0"/>
        </w:rPr>
        <w:t xml:space="preserve">Predatory pricing </w:t>
      </w:r>
      <w:r>
        <w:rPr>
          <w:rFonts w:ascii="Times New Roman" w:hAnsi="Times New Roman" w:eastAsia="Times New Roman" w:cs="Times New Roman"/>
          <w:rtl w:val="0"/>
        </w:rPr>
        <w:t xml:space="preserve">adalah strategi bisnis dengan menetapkan harga jual produk lebih rendah dari biaya produksi atau pesaing, untuk mengeliminasi pesaing dan menguasai pasar (Areeda &amp; Turner, 1975). Dalam konsep ini, penurunan harga harus bersifat sementara atau jangka panjang, bertujuan untuk menghasilkan keuntungan jangka panjang, mengeliminasi pesaing, dan dilakukan oleh perusahaan dengan kekuatan pasar yang besar serta mampu menahan kerugian jangka pendek (Areeda &amp; Turner, 1975). Praktik </w:t>
      </w:r>
      <w:r>
        <w:rPr>
          <w:rFonts w:ascii="Times New Roman" w:hAnsi="Times New Roman" w:eastAsia="Times New Roman" w:cs="Times New Roman"/>
          <w:i/>
          <w:rtl w:val="0"/>
        </w:rPr>
        <w:t>predatory pricing</w:t>
      </w:r>
      <w:r>
        <w:rPr>
          <w:rFonts w:ascii="Times New Roman" w:hAnsi="Times New Roman" w:eastAsia="Times New Roman" w:cs="Times New Roman"/>
          <w:rtl w:val="0"/>
        </w:rPr>
        <w:t xml:space="preserve"> telah dibahas sejak awal abad ke-20, dengan perhatian khusus pada tahun 1970-an dan 1980-an dalam konteks dampaknya terhadap persaingan pasar dan efisiensi ekonomi (</w:t>
      </w:r>
      <w:r>
        <w:rPr>
          <w:rFonts w:ascii="Times New Roman" w:hAnsi="Times New Roman" w:eastAsia="Times New Roman" w:cs="Times New Roman"/>
          <w:i/>
          <w:rtl w:val="0"/>
        </w:rPr>
        <w:t>new palgrave dictionary of economics</w:t>
      </w:r>
      <w:r>
        <w:rPr>
          <w:rFonts w:ascii="Times New Roman" w:hAnsi="Times New Roman" w:eastAsia="Times New Roman" w:cs="Times New Roman"/>
          <w:rtl w:val="0"/>
        </w:rPr>
        <w:t>, 2016).</w:t>
      </w:r>
    </w:p>
    <w:p>
      <w:pPr>
        <w:jc w:val="both"/>
        <w:rPr>
          <w:rFonts w:ascii="Times New Roman" w:hAnsi="Times New Roman" w:eastAsia="Times New Roman" w:cs="Times New Roman"/>
          <w:b/>
        </w:rPr>
      </w:pPr>
      <w:r>
        <w:rPr>
          <w:rFonts w:ascii="Times New Roman" w:hAnsi="Times New Roman" w:eastAsia="Times New Roman" w:cs="Times New Roman"/>
          <w:b/>
          <w:rtl w:val="0"/>
        </w:rPr>
        <w:tab/>
      </w:r>
      <w:r>
        <w:rPr>
          <w:rFonts w:ascii="Times New Roman" w:hAnsi="Times New Roman" w:eastAsia="Times New Roman" w:cs="Times New Roman"/>
          <w:b/>
          <w:rtl w:val="0"/>
        </w:rPr>
        <w:t>Teori Proteksionisme</w:t>
      </w:r>
    </w:p>
    <w:p>
      <w:pPr>
        <w:ind w:left="720" w:firstLine="720"/>
        <w:jc w:val="both"/>
        <w:rPr>
          <w:rFonts w:ascii="Times New Roman" w:hAnsi="Times New Roman" w:eastAsia="Times New Roman" w:cs="Times New Roman"/>
        </w:rPr>
      </w:pPr>
      <w:r>
        <w:rPr>
          <w:rFonts w:ascii="Times New Roman" w:hAnsi="Times New Roman" w:eastAsia="Times New Roman" w:cs="Times New Roman"/>
          <w:rtl w:val="0"/>
        </w:rPr>
        <w:t>Teori proteksionisme dikembangkan oleh Georg Friedrich List pada tahun 1970-an untuk melindungi pasar domestik dari industri baru yang belum siap bersaing (Shafaeddin</w:t>
      </w:r>
      <w:r>
        <w:rPr>
          <w:rFonts w:ascii="Times New Roman" w:hAnsi="Times New Roman" w:eastAsia="Times New Roman" w:cs="Times New Roman"/>
          <w:i/>
          <w:rtl w:val="0"/>
        </w:rPr>
        <w:t>, 2000</w:t>
      </w:r>
      <w:r>
        <w:rPr>
          <w:rFonts w:ascii="Times New Roman" w:hAnsi="Times New Roman" w:eastAsia="Times New Roman" w:cs="Times New Roman"/>
          <w:rtl w:val="0"/>
        </w:rPr>
        <w:t>). Hukum nasional digunakan untuk mengatur jumlah impor dan melindungi perekonomian serta usaha domestik dari produk asing yang ingin bersaing di pasar nasional (BURCIU et al., 2023).</w:t>
      </w:r>
    </w:p>
    <w:p>
      <w:pPr>
        <w:ind w:left="720" w:firstLine="0"/>
        <w:jc w:val="both"/>
        <w:rPr>
          <w:rFonts w:ascii="Times New Roman" w:hAnsi="Times New Roman" w:eastAsia="Times New Roman" w:cs="Times New Roman"/>
        </w:rPr>
      </w:pPr>
      <w:r>
        <w:rPr>
          <w:rFonts w:ascii="Times New Roman" w:hAnsi="Times New Roman" w:eastAsia="Times New Roman" w:cs="Times New Roman"/>
          <w:rtl w:val="0"/>
        </w:rPr>
        <w:t>Kebijakan proteksionisme yang dapat diterapkan oleh suatu negara antara lain:</w:t>
      </w:r>
    </w:p>
    <w:p>
      <w:pPr>
        <w:numPr>
          <w:ilvl w:val="0"/>
          <w:numId w:val="1"/>
        </w:numPr>
        <w:ind w:left="1265" w:hanging="425"/>
        <w:jc w:val="both"/>
        <w:rPr>
          <w:rFonts w:ascii="Times New Roman" w:hAnsi="Times New Roman" w:eastAsia="Times New Roman" w:cs="Times New Roman"/>
        </w:rPr>
      </w:pPr>
      <w:r>
        <w:rPr>
          <w:rFonts w:ascii="Times New Roman" w:hAnsi="Times New Roman" w:eastAsia="Times New Roman" w:cs="Times New Roman"/>
          <w:rtl w:val="0"/>
        </w:rPr>
        <w:t>Penetapan Tarif: Bea masuk yang tinggi diterapkan untuk melindungi industri dalam negeri dan meningkatkan pendapatan negara (Basuki, 2017). Tarif ini meningkatkan harga barang impor, mendorong produksi dalam negeri, dan mengurangi impor.</w:t>
      </w:r>
    </w:p>
    <w:p>
      <w:pPr>
        <w:numPr>
          <w:ilvl w:val="0"/>
          <w:numId w:val="1"/>
        </w:numPr>
        <w:ind w:left="1265" w:hanging="425"/>
        <w:jc w:val="both"/>
        <w:rPr>
          <w:rFonts w:ascii="Times New Roman" w:hAnsi="Times New Roman" w:eastAsia="Times New Roman" w:cs="Times New Roman"/>
        </w:rPr>
      </w:pPr>
      <w:r>
        <w:rPr>
          <w:rFonts w:ascii="Times New Roman" w:hAnsi="Times New Roman" w:eastAsia="Times New Roman" w:cs="Times New Roman"/>
          <w:rtl w:val="0"/>
        </w:rPr>
        <w:t>Kuota Impor: Pembatasan jumlah barang impor digunakan untuk mengurangi pasokan barang di pasar, meningkatkan harga barang, meningkatkan produksi dalam negeri, dan mengurangi impor (Basuki, 2017).</w:t>
      </w:r>
    </w:p>
    <w:p>
      <w:pPr>
        <w:numPr>
          <w:ilvl w:val="0"/>
          <w:numId w:val="1"/>
        </w:numPr>
        <w:ind w:left="1265" w:hanging="425"/>
        <w:jc w:val="both"/>
        <w:rPr>
          <w:rFonts w:ascii="Times New Roman" w:hAnsi="Times New Roman" w:eastAsia="Times New Roman" w:cs="Times New Roman"/>
        </w:rPr>
      </w:pPr>
      <w:r>
        <w:rPr>
          <w:rFonts w:ascii="Times New Roman" w:hAnsi="Times New Roman" w:eastAsia="Times New Roman" w:cs="Times New Roman"/>
          <w:rtl w:val="0"/>
        </w:rPr>
        <w:t>Larangan Ekspor-Impor: Larangan ekspor-impor diterapkan untuk mencegah masuknya produk asing ke pasar domestik, baik untuk alasan politik maupun ekonomi. Larangan impor bertujuan melindungi dan meningkatkan produksi dalam negeri.</w:t>
      </w:r>
    </w:p>
    <w:p>
      <w:pPr>
        <w:numPr>
          <w:ilvl w:val="0"/>
          <w:numId w:val="1"/>
        </w:numPr>
        <w:ind w:left="1265" w:hanging="425"/>
        <w:jc w:val="both"/>
        <w:rPr>
          <w:rFonts w:ascii="Times New Roman" w:hAnsi="Times New Roman" w:eastAsia="Times New Roman" w:cs="Times New Roman"/>
        </w:rPr>
      </w:pPr>
      <w:r>
        <w:rPr>
          <w:rFonts w:ascii="Times New Roman" w:hAnsi="Times New Roman" w:eastAsia="Times New Roman" w:cs="Times New Roman"/>
          <w:rtl w:val="0"/>
        </w:rPr>
        <w:t>Subsidi: Pemerintah memberikan subsidi untuk mengurangi biaya produksi barang dalam negeri. Subsidi memungkinkan produsen dalam negeri menjual barang dengan harga lebih murah dan bersaing dengan barang impor. Subsidi dapat berupa bantuan tenaga ahli, mesin, peralatan, fasilitas kredit, keringanan pajak, dan lain sebagainya.</w:t>
      </w:r>
    </w:p>
    <w:p>
      <w:pPr>
        <w:ind w:left="720" w:firstLine="0"/>
        <w:jc w:val="both"/>
        <w:rPr>
          <w:rFonts w:ascii="Times New Roman" w:hAnsi="Times New Roman" w:eastAsia="Times New Roman" w:cs="Times New Roman"/>
        </w:rPr>
      </w:pPr>
      <w:r>
        <w:rPr>
          <w:rFonts w:ascii="Times New Roman" w:hAnsi="Times New Roman" w:eastAsia="Times New Roman" w:cs="Times New Roman"/>
          <w:b/>
          <w:rtl w:val="0"/>
        </w:rPr>
        <w:t xml:space="preserve">Konsep </w:t>
      </w:r>
      <w:r>
        <w:rPr>
          <w:rFonts w:ascii="Times New Roman" w:hAnsi="Times New Roman" w:eastAsia="Times New Roman" w:cs="Times New Roman"/>
          <w:b/>
          <w:i/>
          <w:rtl w:val="0"/>
        </w:rPr>
        <w:t>E-commerce</w:t>
      </w:r>
    </w:p>
    <w:p>
      <w:pPr>
        <w:ind w:left="720" w:firstLine="720"/>
        <w:jc w:val="both"/>
        <w:rPr>
          <w:rFonts w:ascii="Times New Roman" w:hAnsi="Times New Roman" w:eastAsia="Times New Roman" w:cs="Times New Roman"/>
        </w:rPr>
      </w:pPr>
      <w:r>
        <w:rPr>
          <w:rFonts w:ascii="Times New Roman" w:hAnsi="Times New Roman" w:eastAsia="Times New Roman" w:cs="Times New Roman"/>
          <w:i/>
          <w:rtl w:val="0"/>
        </w:rPr>
        <w:t xml:space="preserve">E-commerce </w:t>
      </w:r>
      <w:r>
        <w:rPr>
          <w:rFonts w:ascii="Times New Roman" w:hAnsi="Times New Roman" w:eastAsia="Times New Roman" w:cs="Times New Roman"/>
          <w:rtl w:val="0"/>
        </w:rPr>
        <w:t xml:space="preserve">adalah teknologi informasi yang memungkinkan pertukaran barang, jasa, dan informasi melalui sistem elektronik seperti internet dan jaringan komputer (Hartman et al., 2000). Ini melibatkan transaksi antara pembeli dan penjual, dan memberikan fleksibilitas dalam proses bisnis tanpa batasan waktu dan ruang (Iman, 2021). Perusahaan harus memanfaatkan </w:t>
      </w:r>
      <w:r>
        <w:rPr>
          <w:rFonts w:ascii="Times New Roman" w:hAnsi="Times New Roman" w:eastAsia="Times New Roman" w:cs="Times New Roman"/>
          <w:i/>
          <w:rtl w:val="0"/>
        </w:rPr>
        <w:t xml:space="preserve">e-commerce </w:t>
      </w:r>
      <w:r>
        <w:rPr>
          <w:rFonts w:ascii="Times New Roman" w:hAnsi="Times New Roman" w:eastAsia="Times New Roman" w:cs="Times New Roman"/>
          <w:rtl w:val="0"/>
        </w:rPr>
        <w:t>untuk membangun jaringan dengan institusi lain dan meningkatkan kinerja bisnis intinya (Fingar et al., 1999).</w:t>
      </w:r>
    </w:p>
    <w:p>
      <w:pPr>
        <w:ind w:left="720" w:firstLine="720"/>
        <w:jc w:val="both"/>
        <w:rPr>
          <w:rFonts w:ascii="Times New Roman" w:hAnsi="Times New Roman" w:eastAsia="Times New Roman" w:cs="Times New Roman"/>
        </w:rPr>
      </w:pPr>
      <w:r>
        <w:rPr>
          <w:rFonts w:ascii="Times New Roman" w:hAnsi="Times New Roman" w:eastAsia="Times New Roman" w:cs="Times New Roman"/>
          <w:rtl w:val="0"/>
        </w:rPr>
        <w:t xml:space="preserve">Dalam rantai bisnis, terdapat empat jenis hubungan: pemasok, distributor, rekanan/mitra, dan konsumen (Fingar et al., 1999). Setiap perusahaan memiliki proses inti yang berinteraksi dengan hubungan tersebut. Sebelumnya, hubungan dilakukan satu lawan satu, tetapi dengan </w:t>
      </w:r>
      <w:r>
        <w:rPr>
          <w:rFonts w:ascii="Times New Roman" w:hAnsi="Times New Roman" w:eastAsia="Times New Roman" w:cs="Times New Roman"/>
          <w:i/>
          <w:rtl w:val="0"/>
        </w:rPr>
        <w:t>e-commerce</w:t>
      </w:r>
      <w:r>
        <w:rPr>
          <w:rFonts w:ascii="Times New Roman" w:hAnsi="Times New Roman" w:eastAsia="Times New Roman" w:cs="Times New Roman"/>
          <w:rtl w:val="0"/>
        </w:rPr>
        <w:t>, hubungan dapat dilakukan banyak lawan banyak dengan lebih cepat, baik, dan murah.</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dibagi menjadi beberapa jenis, yaitu:</w:t>
      </w:r>
    </w:p>
    <w:p>
      <w:pPr>
        <w:numPr>
          <w:ilvl w:val="0"/>
          <w:numId w:val="2"/>
        </w:numPr>
        <w:ind w:left="1265" w:hanging="425"/>
        <w:jc w:val="both"/>
        <w:rPr>
          <w:rFonts w:ascii="Times New Roman" w:hAnsi="Times New Roman" w:eastAsia="Times New Roman" w:cs="Times New Roman"/>
        </w:rPr>
      </w:pPr>
      <w:r>
        <w:rPr>
          <w:rFonts w:ascii="Times New Roman" w:hAnsi="Times New Roman" w:eastAsia="Times New Roman" w:cs="Times New Roman"/>
          <w:i/>
          <w:rtl w:val="0"/>
        </w:rPr>
        <w:t>Business-to-Business</w:t>
      </w:r>
      <w:r>
        <w:rPr>
          <w:rFonts w:ascii="Times New Roman" w:hAnsi="Times New Roman" w:eastAsia="Times New Roman" w:cs="Times New Roman"/>
          <w:rtl w:val="0"/>
        </w:rPr>
        <w:t xml:space="preserve"> (</w:t>
      </w:r>
      <w:r>
        <w:rPr>
          <w:rFonts w:ascii="Times New Roman" w:hAnsi="Times New Roman" w:eastAsia="Times New Roman" w:cs="Times New Roman"/>
          <w:i/>
          <w:rtl w:val="0"/>
        </w:rPr>
        <w:t>B2B</w:t>
      </w:r>
      <w:r>
        <w:rPr>
          <w:rFonts w:ascii="Times New Roman" w:hAnsi="Times New Roman" w:eastAsia="Times New Roman" w:cs="Times New Roman"/>
          <w:rtl w:val="0"/>
        </w:rPr>
        <w:t xml:space="preserve">):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antara perusahaan, terutama melalui </w:t>
      </w:r>
      <w:r>
        <w:rPr>
          <w:rFonts w:ascii="Times New Roman" w:hAnsi="Times New Roman" w:eastAsia="Times New Roman" w:cs="Times New Roman"/>
          <w:i/>
          <w:rtl w:val="0"/>
        </w:rPr>
        <w:t>Electronic Data Interchange</w:t>
      </w:r>
      <w:r>
        <w:rPr>
          <w:rFonts w:ascii="Times New Roman" w:hAnsi="Times New Roman" w:eastAsia="Times New Roman" w:cs="Times New Roman"/>
          <w:rtl w:val="0"/>
        </w:rPr>
        <w:t xml:space="preserve"> (</w:t>
      </w:r>
      <w:r>
        <w:rPr>
          <w:rFonts w:ascii="Times New Roman" w:hAnsi="Times New Roman" w:eastAsia="Times New Roman" w:cs="Times New Roman"/>
          <w:i/>
          <w:rtl w:val="0"/>
        </w:rPr>
        <w:t>EDI</w:t>
      </w:r>
      <w:r>
        <w:rPr>
          <w:rFonts w:ascii="Times New Roman" w:hAnsi="Times New Roman" w:eastAsia="Times New Roman" w:cs="Times New Roman"/>
          <w:rtl w:val="0"/>
        </w:rPr>
        <w:t xml:space="preserve">) dan </w:t>
      </w:r>
      <w:r>
        <w:rPr>
          <w:rFonts w:ascii="Times New Roman" w:hAnsi="Times New Roman" w:eastAsia="Times New Roman" w:cs="Times New Roman"/>
          <w:i/>
          <w:rtl w:val="0"/>
        </w:rPr>
        <w:t>e-mail</w:t>
      </w:r>
      <w:r>
        <w:rPr>
          <w:rFonts w:ascii="Times New Roman" w:hAnsi="Times New Roman" w:eastAsia="Times New Roman" w:cs="Times New Roman"/>
          <w:rtl w:val="0"/>
        </w:rPr>
        <w:t>. Pertumbuhannya disebabkan oleh layanan digital yang mempermudah bisnis (Mavilinda &amp; Nazaruddin, 2022).</w:t>
      </w:r>
    </w:p>
    <w:p>
      <w:pPr>
        <w:numPr>
          <w:ilvl w:val="0"/>
          <w:numId w:val="2"/>
        </w:numPr>
        <w:ind w:left="1265" w:hanging="425"/>
        <w:jc w:val="both"/>
        <w:rPr>
          <w:rFonts w:ascii="Times New Roman" w:hAnsi="Times New Roman" w:eastAsia="Times New Roman" w:cs="Times New Roman"/>
        </w:rPr>
      </w:pPr>
      <w:r>
        <w:rPr>
          <w:rFonts w:ascii="Times New Roman" w:hAnsi="Times New Roman" w:eastAsia="Times New Roman" w:cs="Times New Roman"/>
          <w:i/>
          <w:rtl w:val="0"/>
        </w:rPr>
        <w:t>Business-to-Consumer</w:t>
      </w:r>
      <w:r>
        <w:rPr>
          <w:rFonts w:ascii="Times New Roman" w:hAnsi="Times New Roman" w:eastAsia="Times New Roman" w:cs="Times New Roman"/>
          <w:rtl w:val="0"/>
        </w:rPr>
        <w:t xml:space="preserve"> (</w:t>
      </w:r>
      <w:r>
        <w:rPr>
          <w:rFonts w:ascii="Times New Roman" w:hAnsi="Times New Roman" w:eastAsia="Times New Roman" w:cs="Times New Roman"/>
          <w:i/>
          <w:rtl w:val="0"/>
        </w:rPr>
        <w:t>B2C</w:t>
      </w:r>
      <w:r>
        <w:rPr>
          <w:rFonts w:ascii="Times New Roman" w:hAnsi="Times New Roman" w:eastAsia="Times New Roman" w:cs="Times New Roman"/>
          <w:rtl w:val="0"/>
        </w:rPr>
        <w:t xml:space="preserve">):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antara bisnis dan konsumen, melibatkan pembelian produk fisik atau digital seperti perangkat lunak. Keunggulannya adalah menghemat biaya dan waktu serta mengurangi hambatan masuk ke pasar (Iman, 2021).</w:t>
      </w:r>
    </w:p>
    <w:p>
      <w:pPr>
        <w:numPr>
          <w:ilvl w:val="0"/>
          <w:numId w:val="2"/>
        </w:numPr>
        <w:ind w:left="1265" w:hanging="425"/>
        <w:jc w:val="both"/>
        <w:rPr>
          <w:rFonts w:ascii="Times New Roman" w:hAnsi="Times New Roman" w:eastAsia="Times New Roman" w:cs="Times New Roman"/>
        </w:rPr>
      </w:pPr>
      <w:r>
        <w:rPr>
          <w:rFonts w:ascii="Times New Roman" w:hAnsi="Times New Roman" w:eastAsia="Times New Roman" w:cs="Times New Roman"/>
          <w:i/>
          <w:rtl w:val="0"/>
        </w:rPr>
        <w:t>Business-to-Government</w:t>
      </w:r>
      <w:r>
        <w:rPr>
          <w:rFonts w:ascii="Times New Roman" w:hAnsi="Times New Roman" w:eastAsia="Times New Roman" w:cs="Times New Roman"/>
          <w:rtl w:val="0"/>
        </w:rPr>
        <w:t xml:space="preserve"> (</w:t>
      </w:r>
      <w:r>
        <w:rPr>
          <w:rFonts w:ascii="Times New Roman" w:hAnsi="Times New Roman" w:eastAsia="Times New Roman" w:cs="Times New Roman"/>
          <w:i/>
          <w:rtl w:val="0"/>
        </w:rPr>
        <w:t>B2G</w:t>
      </w:r>
      <w:r>
        <w:rPr>
          <w:rFonts w:ascii="Times New Roman" w:hAnsi="Times New Roman" w:eastAsia="Times New Roman" w:cs="Times New Roman"/>
          <w:rtl w:val="0"/>
        </w:rPr>
        <w:t xml:space="preserve">):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antara perusahaan dan sektor publik atau pemerintah, terkait proses pengadaan dan perizinan. Saat ini ukurannya masih belum signifikan (Effendy et al., 2019).</w:t>
      </w:r>
    </w:p>
    <w:p>
      <w:pPr>
        <w:numPr>
          <w:ilvl w:val="0"/>
          <w:numId w:val="2"/>
        </w:numPr>
        <w:ind w:left="1265" w:hanging="425"/>
        <w:jc w:val="both"/>
        <w:rPr>
          <w:rFonts w:ascii="Times New Roman" w:hAnsi="Times New Roman" w:eastAsia="Times New Roman" w:cs="Times New Roman"/>
        </w:rPr>
      </w:pPr>
      <w:r>
        <w:rPr>
          <w:rFonts w:ascii="Times New Roman" w:hAnsi="Times New Roman" w:eastAsia="Times New Roman" w:cs="Times New Roman"/>
          <w:i/>
          <w:rtl w:val="0"/>
        </w:rPr>
        <w:t>Consumer-to-Consumer</w:t>
      </w:r>
      <w:r>
        <w:rPr>
          <w:rFonts w:ascii="Times New Roman" w:hAnsi="Times New Roman" w:eastAsia="Times New Roman" w:cs="Times New Roman"/>
          <w:rtl w:val="0"/>
        </w:rPr>
        <w:t xml:space="preserve"> (</w:t>
      </w:r>
      <w:r>
        <w:rPr>
          <w:rFonts w:ascii="Times New Roman" w:hAnsi="Times New Roman" w:eastAsia="Times New Roman" w:cs="Times New Roman"/>
          <w:i/>
          <w:rtl w:val="0"/>
        </w:rPr>
        <w:t>C2C</w:t>
      </w:r>
      <w:r>
        <w:rPr>
          <w:rFonts w:ascii="Times New Roman" w:hAnsi="Times New Roman" w:eastAsia="Times New Roman" w:cs="Times New Roman"/>
          <w:rtl w:val="0"/>
        </w:rPr>
        <w:t xml:space="preserve">):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antara individu di sektor swasta, dengan dua jenis yang mencakup lelang dan sistem </w:t>
      </w:r>
      <w:r>
        <w:rPr>
          <w:rFonts w:ascii="Times New Roman" w:hAnsi="Times New Roman" w:eastAsia="Times New Roman" w:cs="Times New Roman"/>
          <w:i/>
          <w:rtl w:val="0"/>
        </w:rPr>
        <w:t>peer-to-peer</w:t>
      </w:r>
      <w:r>
        <w:rPr>
          <w:rFonts w:ascii="Times New Roman" w:hAnsi="Times New Roman" w:eastAsia="Times New Roman" w:cs="Times New Roman"/>
          <w:rtl w:val="0"/>
        </w:rPr>
        <w:t>. Menciptakan potensi pasar baru (Effendy et al., 2019).</w:t>
      </w:r>
    </w:p>
    <w:p>
      <w:pPr>
        <w:numPr>
          <w:ilvl w:val="0"/>
          <w:numId w:val="2"/>
        </w:numPr>
        <w:ind w:left="1265" w:hanging="425"/>
        <w:jc w:val="both"/>
        <w:rPr>
          <w:rFonts w:ascii="Times New Roman" w:hAnsi="Times New Roman" w:eastAsia="Times New Roman" w:cs="Times New Roman"/>
        </w:rPr>
      </w:pPr>
      <w:r>
        <w:rPr>
          <w:rFonts w:ascii="Times New Roman" w:hAnsi="Times New Roman" w:eastAsia="Times New Roman" w:cs="Times New Roman"/>
          <w:i/>
          <w:rtl w:val="0"/>
        </w:rPr>
        <w:t>Mobile Commerce</w:t>
      </w:r>
      <w:r>
        <w:rPr>
          <w:rFonts w:ascii="Times New Roman" w:hAnsi="Times New Roman" w:eastAsia="Times New Roman" w:cs="Times New Roman"/>
          <w:rtl w:val="0"/>
        </w:rPr>
        <w:t xml:space="preserve"> (</w:t>
      </w:r>
      <w:r>
        <w:rPr>
          <w:rFonts w:ascii="Times New Roman" w:hAnsi="Times New Roman" w:eastAsia="Times New Roman" w:cs="Times New Roman"/>
          <w:i/>
          <w:rtl w:val="0"/>
        </w:rPr>
        <w:t>m-commerce</w:t>
      </w:r>
      <w:r>
        <w:rPr>
          <w:rFonts w:ascii="Times New Roman" w:hAnsi="Times New Roman" w:eastAsia="Times New Roman" w:cs="Times New Roman"/>
          <w:rtl w:val="0"/>
        </w:rPr>
        <w:t xml:space="preserve">): Pembelian dan penjualan barang dan jasa melalui </w:t>
      </w:r>
      <w:r>
        <w:rPr>
          <w:rFonts w:ascii="Times New Roman" w:hAnsi="Times New Roman" w:eastAsia="Times New Roman" w:cs="Times New Roman"/>
          <w:i/>
          <w:rtl w:val="0"/>
        </w:rPr>
        <w:t>smartphone</w:t>
      </w:r>
      <w:r>
        <w:rPr>
          <w:rFonts w:ascii="Times New Roman" w:hAnsi="Times New Roman" w:eastAsia="Times New Roman" w:cs="Times New Roman"/>
          <w:rtl w:val="0"/>
        </w:rPr>
        <w:t xml:space="preserve">, termasuk layanan seperti </w:t>
      </w:r>
      <w:r>
        <w:rPr>
          <w:rFonts w:ascii="Times New Roman" w:hAnsi="Times New Roman" w:eastAsia="Times New Roman" w:cs="Times New Roman"/>
          <w:i/>
          <w:rtl w:val="0"/>
        </w:rPr>
        <w:t>mobile banking</w:t>
      </w:r>
      <w:r>
        <w:rPr>
          <w:rFonts w:ascii="Times New Roman" w:hAnsi="Times New Roman" w:eastAsia="Times New Roman" w:cs="Times New Roman"/>
          <w:rtl w:val="0"/>
        </w:rPr>
        <w:t xml:space="preserve"> dan investasi (Effendy et al., 2019).</w:t>
      </w:r>
    </w:p>
    <w:p>
      <w:pPr>
        <w:jc w:val="both"/>
        <w:rPr>
          <w:rFonts w:ascii="Times New Roman" w:hAnsi="Times New Roman" w:eastAsia="Times New Roman" w:cs="Times New Roman"/>
        </w:rPr>
      </w:pPr>
    </w:p>
    <w:p>
      <w:pPr>
        <w:jc w:val="both"/>
        <w:rPr>
          <w:rFonts w:ascii="Times New Roman" w:hAnsi="Times New Roman" w:eastAsia="Times New Roman" w:cs="Times New Roman"/>
        </w:rPr>
      </w:pPr>
    </w:p>
    <w:p>
      <w:pPr>
        <w:jc w:val="both"/>
        <w:rPr>
          <w:rFonts w:ascii="Times New Roman" w:hAnsi="Times New Roman" w:eastAsia="Times New Roman" w:cs="Times New Roman"/>
          <w:b/>
        </w:rPr>
      </w:pPr>
      <w:r>
        <w:rPr>
          <w:rFonts w:ascii="Times New Roman" w:hAnsi="Times New Roman" w:eastAsia="Times New Roman" w:cs="Times New Roman"/>
          <w:b/>
          <w:rtl w:val="0"/>
        </w:rPr>
        <w:t>Metode</w:t>
      </w:r>
    </w:p>
    <w:p>
      <w:pPr>
        <w:jc w:val="both"/>
        <w:rPr>
          <w:rFonts w:ascii="Times New Roman" w:hAnsi="Times New Roman" w:eastAsia="Times New Roman" w:cs="Times New Roman"/>
          <w:b/>
        </w:rPr>
      </w:pPr>
    </w:p>
    <w:p>
      <w:pPr>
        <w:ind w:firstLine="720"/>
        <w:jc w:val="both"/>
        <w:rPr>
          <w:rFonts w:ascii="Times New Roman" w:hAnsi="Times New Roman" w:eastAsia="Times New Roman" w:cs="Times New Roman"/>
        </w:rPr>
      </w:pPr>
      <w:r>
        <w:rPr>
          <w:rFonts w:ascii="Times New Roman" w:hAnsi="Times New Roman" w:eastAsia="Times New Roman" w:cs="Times New Roman"/>
          <w:rtl w:val="0"/>
        </w:rPr>
        <w:t xml:space="preserve">Penelitian ini menggunakan metode deskriptif untuk menjelaskan upaya pemerintah Indonesia dalam memproteksi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dari </w:t>
      </w:r>
      <w:r>
        <w:rPr>
          <w:rFonts w:ascii="Times New Roman" w:hAnsi="Times New Roman" w:eastAsia="Times New Roman" w:cs="Times New Roman"/>
          <w:i/>
          <w:rtl w:val="0"/>
        </w:rPr>
        <w:t xml:space="preserve">predatory pricing </w:t>
      </w:r>
      <w:r>
        <w:rPr>
          <w:rFonts w:ascii="Times New Roman" w:hAnsi="Times New Roman" w:eastAsia="Times New Roman" w:cs="Times New Roman"/>
          <w:rtl w:val="0"/>
        </w:rPr>
        <w:t xml:space="preserve">tahun 2016-2023. Analisis data dilakukan secara kualitatif menggunakan </w:t>
      </w:r>
      <w:r>
        <w:rPr>
          <w:rFonts w:ascii="Times New Roman" w:hAnsi="Times New Roman" w:eastAsia="Times New Roman" w:cs="Times New Roman"/>
          <w:i/>
          <w:rtl w:val="0"/>
        </w:rPr>
        <w:t>content analysis</w:t>
      </w:r>
      <w:r>
        <w:rPr>
          <w:rFonts w:ascii="Times New Roman" w:hAnsi="Times New Roman" w:eastAsia="Times New Roman" w:cs="Times New Roman"/>
          <w:rtl w:val="0"/>
        </w:rPr>
        <w:t xml:space="preserve"> untuk memahami fenomena dan faktor yang mempengaruhi praktik </w:t>
      </w:r>
      <w:r>
        <w:rPr>
          <w:rFonts w:ascii="Times New Roman" w:hAnsi="Times New Roman" w:eastAsia="Times New Roman" w:cs="Times New Roman"/>
          <w:i/>
          <w:rtl w:val="0"/>
        </w:rPr>
        <w:t xml:space="preserve">predatory pricing </w:t>
      </w:r>
      <w:r>
        <w:rPr>
          <w:rFonts w:ascii="Times New Roman" w:hAnsi="Times New Roman" w:eastAsia="Times New Roman" w:cs="Times New Roman"/>
          <w:rtl w:val="0"/>
        </w:rPr>
        <w:t xml:space="preserve">dalam bisnis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di Indonesia.</w:t>
      </w:r>
    </w:p>
    <w:p>
      <w:pPr>
        <w:ind w:firstLine="720"/>
        <w:jc w:val="both"/>
        <w:rPr>
          <w:rFonts w:ascii="Times New Roman" w:hAnsi="Times New Roman" w:eastAsia="Times New Roman" w:cs="Times New Roman"/>
        </w:rPr>
      </w:pPr>
      <w:r>
        <w:rPr>
          <w:rFonts w:ascii="Times New Roman" w:hAnsi="Times New Roman" w:eastAsia="Times New Roman" w:cs="Times New Roman"/>
          <w:rtl w:val="0"/>
        </w:rPr>
        <w:t>Data yang digunakan adalah data sekunder dari literatur, artikel, jurnal, dan informasi yang ditemukan melalui internet. Pengumpulan data dilakukan melalui studi kepustakaan dengan memilih sumber yang relevan dengan topik penelitian.</w:t>
      </w:r>
    </w:p>
    <w:p>
      <w:pPr>
        <w:ind w:firstLine="720"/>
        <w:jc w:val="both"/>
        <w:rPr>
          <w:rFonts w:ascii="Times New Roman" w:hAnsi="Times New Roman" w:eastAsia="Times New Roman" w:cs="Times New Roman"/>
        </w:rPr>
      </w:pPr>
      <w:r>
        <w:rPr>
          <w:rFonts w:ascii="Times New Roman" w:hAnsi="Times New Roman" w:eastAsia="Times New Roman" w:cs="Times New Roman"/>
          <w:rtl w:val="0"/>
        </w:rPr>
        <w:t xml:space="preserve">Analisis data dilakukan dengan menggunakan metode kualitatif, khususnya analisis konten. Dokumen-dokumen seperti undang-undang, kebijakan, dan peraturan terkait digunakan untuk mengidentifikasi dan mengklasifikasikan langkah-langkah proteksionisme yang diambil oleh pemerintah Indonesia dalam memproteksi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dari praktik </w:t>
      </w:r>
      <w:r>
        <w:rPr>
          <w:rFonts w:ascii="Times New Roman" w:hAnsi="Times New Roman" w:eastAsia="Times New Roman" w:cs="Times New Roman"/>
          <w:i/>
          <w:rtl w:val="0"/>
        </w:rPr>
        <w:t>predatory pricing</w:t>
      </w:r>
      <w:r>
        <w:rPr>
          <w:rFonts w:ascii="Times New Roman" w:hAnsi="Times New Roman" w:eastAsia="Times New Roman" w:cs="Times New Roman"/>
          <w:rtl w:val="0"/>
        </w:rPr>
        <w:t>.</w:t>
      </w:r>
    </w:p>
    <w:p>
      <w:pPr>
        <w:jc w:val="both"/>
        <w:rPr>
          <w:rFonts w:ascii="Times New Roman" w:hAnsi="Times New Roman" w:eastAsia="Times New Roman" w:cs="Times New Roman"/>
        </w:rPr>
      </w:pPr>
    </w:p>
    <w:p>
      <w:pPr>
        <w:jc w:val="both"/>
        <w:rPr>
          <w:rFonts w:ascii="Times New Roman" w:hAnsi="Times New Roman" w:eastAsia="Times New Roman" w:cs="Times New Roman"/>
        </w:rPr>
      </w:pPr>
    </w:p>
    <w:p>
      <w:pPr>
        <w:rPr>
          <w:rFonts w:ascii="Times New Roman" w:hAnsi="Times New Roman" w:eastAsia="Times New Roman" w:cs="Times New Roman"/>
          <w:b/>
        </w:rPr>
      </w:pPr>
      <w:r>
        <w:br w:type="page"/>
      </w:r>
    </w:p>
    <w:p>
      <w:pPr>
        <w:jc w:val="both"/>
        <w:rPr>
          <w:rFonts w:ascii="Times New Roman" w:hAnsi="Times New Roman" w:eastAsia="Times New Roman" w:cs="Times New Roman"/>
          <w:b/>
        </w:rPr>
      </w:pPr>
      <w:r>
        <w:rPr>
          <w:rFonts w:ascii="Times New Roman" w:hAnsi="Times New Roman" w:eastAsia="Times New Roman" w:cs="Times New Roman"/>
          <w:b/>
          <w:rtl w:val="0"/>
        </w:rPr>
        <w:t>Hasil dan Pembahasan</w:t>
      </w:r>
    </w:p>
    <w:p>
      <w:pPr>
        <w:rPr>
          <w:rFonts w:ascii="Times New Roman" w:hAnsi="Times New Roman" w:eastAsia="Times New Roman" w:cs="Times New Roman"/>
          <w:b/>
        </w:rPr>
      </w:pPr>
    </w:p>
    <w:p>
      <w:pPr>
        <w:ind w:left="720" w:firstLine="0"/>
        <w:jc w:val="both"/>
        <w:rPr>
          <w:rFonts w:ascii="Times New Roman" w:hAnsi="Times New Roman" w:eastAsia="Times New Roman" w:cs="Times New Roman"/>
          <w:b/>
        </w:rPr>
      </w:pPr>
      <w:r>
        <w:rPr>
          <w:rFonts w:ascii="Times New Roman" w:hAnsi="Times New Roman" w:eastAsia="Times New Roman" w:cs="Times New Roman"/>
          <w:b/>
          <w:rtl w:val="0"/>
        </w:rPr>
        <w:t>Tantangan-Tantangan dalam</w:t>
      </w:r>
      <w:r>
        <w:rPr>
          <w:rFonts w:ascii="Times New Roman" w:hAnsi="Times New Roman" w:eastAsia="Times New Roman" w:cs="Times New Roman"/>
          <w:b/>
          <w:i/>
          <w:rtl w:val="0"/>
        </w:rPr>
        <w:t xml:space="preserve"> E-commerce</w:t>
      </w:r>
      <w:r>
        <w:rPr>
          <w:rFonts w:ascii="Times New Roman" w:hAnsi="Times New Roman" w:eastAsia="Times New Roman" w:cs="Times New Roman"/>
          <w:b/>
          <w:rtl w:val="0"/>
        </w:rPr>
        <w:t xml:space="preserve"> di Indonesia</w:t>
      </w:r>
    </w:p>
    <w:p>
      <w:pPr>
        <w:ind w:left="720" w:firstLine="720"/>
        <w:jc w:val="both"/>
        <w:rPr>
          <w:rFonts w:ascii="Times New Roman" w:hAnsi="Times New Roman" w:eastAsia="Times New Roman" w:cs="Times New Roman"/>
        </w:rPr>
      </w:pPr>
      <w:r>
        <w:rPr>
          <w:rFonts w:ascii="Times New Roman" w:hAnsi="Times New Roman" w:eastAsia="Times New Roman" w:cs="Times New Roman"/>
          <w:i/>
          <w:rtl w:val="0"/>
        </w:rPr>
        <w:t xml:space="preserve">E-commerce </w:t>
      </w:r>
      <w:r>
        <w:rPr>
          <w:rFonts w:ascii="Times New Roman" w:hAnsi="Times New Roman" w:eastAsia="Times New Roman" w:cs="Times New Roman"/>
          <w:rtl w:val="0"/>
        </w:rPr>
        <w:t xml:space="preserve">menghadapi tantangan yang kompleks, termasuk praktik penggelapan pajak yang dilakukan melalui </w:t>
      </w:r>
      <w:r>
        <w:rPr>
          <w:rFonts w:ascii="Times New Roman" w:hAnsi="Times New Roman" w:eastAsia="Times New Roman" w:cs="Times New Roman"/>
          <w:i/>
          <w:rtl w:val="0"/>
        </w:rPr>
        <w:t>platform</w:t>
      </w:r>
      <w:r>
        <w:rPr>
          <w:rFonts w:ascii="Times New Roman" w:hAnsi="Times New Roman" w:eastAsia="Times New Roman" w:cs="Times New Roman"/>
          <w:rtl w:val="0"/>
        </w:rPr>
        <w:t xml:space="preserve"> tersebut. Pelaku penggelapan pajak memanfaatkan model bisnis yang inovatif dan kompleks untuk menghindari atau mengurangi kewajiban pajak mereka. Hal ini sulit diatasi karena kesulitan mengumpulkan data dan memantau transaksi </w:t>
      </w:r>
      <w:r>
        <w:rPr>
          <w:rFonts w:ascii="Times New Roman" w:hAnsi="Times New Roman" w:eastAsia="Times New Roman" w:cs="Times New Roman"/>
          <w:i/>
          <w:rtl w:val="0"/>
        </w:rPr>
        <w:t>online</w:t>
      </w:r>
      <w:r>
        <w:rPr>
          <w:rFonts w:ascii="Times New Roman" w:hAnsi="Times New Roman" w:eastAsia="Times New Roman" w:cs="Times New Roman"/>
          <w:rtl w:val="0"/>
        </w:rPr>
        <w:t xml:space="preserve"> yang melibatkan banyak pelaku yang tersebar di berbagai negara.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juga menimbulkan tantangan lain seperti tingkat kompetisi yang tinggi, teknologi, dan logistik, terutama bagi UMKM di Indonesia (Rerung, 2018). Tantangan-tantangan ini perlu diatasi agar UMKM dapat bersaing di era </w:t>
      </w:r>
      <w:r>
        <w:rPr>
          <w:rFonts w:ascii="Times New Roman" w:hAnsi="Times New Roman" w:eastAsia="Times New Roman" w:cs="Times New Roman"/>
          <w:i/>
          <w:rtl w:val="0"/>
        </w:rPr>
        <w:t>e-commerce</w:t>
      </w:r>
      <w:r>
        <w:rPr>
          <w:rFonts w:ascii="Times New Roman" w:hAnsi="Times New Roman" w:eastAsia="Times New Roman" w:cs="Times New Roman"/>
          <w:rtl w:val="0"/>
        </w:rPr>
        <w:t>.</w:t>
      </w:r>
    </w:p>
    <w:p>
      <w:pPr>
        <w:numPr>
          <w:ilvl w:val="0"/>
          <w:numId w:val="3"/>
        </w:numPr>
        <w:ind w:left="1265" w:hanging="425"/>
        <w:jc w:val="both"/>
        <w:rPr>
          <w:rFonts w:ascii="Times New Roman" w:hAnsi="Times New Roman" w:eastAsia="Times New Roman" w:cs="Times New Roman"/>
        </w:rPr>
      </w:pPr>
      <w:r>
        <w:rPr>
          <w:rFonts w:ascii="Times New Roman" w:hAnsi="Times New Roman" w:eastAsia="Times New Roman" w:cs="Times New Roman"/>
          <w:b/>
          <w:rtl w:val="0"/>
        </w:rPr>
        <w:t>Tingkat Kompetisi yang Tinggi</w:t>
      </w:r>
      <w:r>
        <w:rPr>
          <w:rFonts w:ascii="Times New Roman" w:hAnsi="Times New Roman" w:eastAsia="Times New Roman" w:cs="Times New Roman"/>
          <w:rtl w:val="0"/>
        </w:rPr>
        <w:t xml:space="preserve">: Pasar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Indonesia adalah salah satu yang terbesar di Asia Tenggara, dengan </w:t>
      </w:r>
      <w:r>
        <w:rPr>
          <w:rFonts w:ascii="Times New Roman" w:hAnsi="Times New Roman" w:eastAsia="Times New Roman" w:cs="Times New Roman"/>
          <w:i/>
          <w:rtl w:val="0"/>
        </w:rPr>
        <w:t>GMV</w:t>
      </w:r>
      <w:r>
        <w:rPr>
          <w:rFonts w:ascii="Times New Roman" w:hAnsi="Times New Roman" w:eastAsia="Times New Roman" w:cs="Times New Roman"/>
          <w:rtl w:val="0"/>
        </w:rPr>
        <w:t xml:space="preserve"> ekonomi Internet mencapai 72 miliar USD pada tahun 2018 (Respati, 2022). Indonesia menunjukkan pertumbuhan </w:t>
      </w:r>
      <w:r>
        <w:rPr>
          <w:rFonts w:ascii="Times New Roman" w:hAnsi="Times New Roman" w:eastAsia="Times New Roman" w:cs="Times New Roman"/>
          <w:i/>
          <w:rtl w:val="0"/>
        </w:rPr>
        <w:t>GMV</w:t>
      </w:r>
      <w:r>
        <w:rPr>
          <w:rFonts w:ascii="Times New Roman" w:hAnsi="Times New Roman" w:eastAsia="Times New Roman" w:cs="Times New Roman"/>
          <w:rtl w:val="0"/>
        </w:rPr>
        <w:t xml:space="preserve"> terbesar dan paling cepat di antara enam negara di wilayah tersebut. Pada tahun yang sama, terdapat sekitar 150 juta pengguna dengan </w:t>
      </w:r>
      <w:r>
        <w:rPr>
          <w:rFonts w:ascii="Times New Roman" w:hAnsi="Times New Roman" w:eastAsia="Times New Roman" w:cs="Times New Roman"/>
          <w:i/>
          <w:rtl w:val="0"/>
        </w:rPr>
        <w:t>GMV</w:t>
      </w:r>
      <w:r>
        <w:rPr>
          <w:rFonts w:ascii="Times New Roman" w:hAnsi="Times New Roman" w:eastAsia="Times New Roman" w:cs="Times New Roman"/>
          <w:rtl w:val="0"/>
        </w:rPr>
        <w:t xml:space="preserve"> ekonomi </w:t>
      </w:r>
      <w:r>
        <w:rPr>
          <w:rFonts w:ascii="Times New Roman" w:hAnsi="Times New Roman" w:eastAsia="Times New Roman" w:cs="Times New Roman"/>
          <w:i/>
          <w:rtl w:val="0"/>
        </w:rPr>
        <w:t>internet</w:t>
      </w:r>
      <w:r>
        <w:rPr>
          <w:rFonts w:ascii="Times New Roman" w:hAnsi="Times New Roman" w:eastAsia="Times New Roman" w:cs="Times New Roman"/>
          <w:rtl w:val="0"/>
        </w:rPr>
        <w:t xml:space="preserve"> sebesar 27 miliar </w:t>
      </w:r>
      <w:r>
        <w:rPr>
          <w:rFonts w:ascii="Times New Roman" w:hAnsi="Times New Roman" w:eastAsia="Times New Roman" w:cs="Times New Roman"/>
          <w:i/>
          <w:rtl w:val="0"/>
        </w:rPr>
        <w:t>USD</w:t>
      </w:r>
      <w:r>
        <w:rPr>
          <w:rFonts w:ascii="Times New Roman" w:hAnsi="Times New Roman" w:eastAsia="Times New Roman" w:cs="Times New Roman"/>
          <w:rtl w:val="0"/>
        </w:rPr>
        <w:t xml:space="preserve"> (Angelia</w:t>
      </w:r>
      <w:r>
        <w:rPr>
          <w:rFonts w:ascii="Times New Roman" w:hAnsi="Times New Roman" w:eastAsia="Times New Roman" w:cs="Times New Roman"/>
          <w:i/>
          <w:rtl w:val="0"/>
        </w:rPr>
        <w:t xml:space="preserve">, </w:t>
      </w:r>
      <w:r>
        <w:rPr>
          <w:rFonts w:ascii="Times New Roman" w:hAnsi="Times New Roman" w:eastAsia="Times New Roman" w:cs="Times New Roman"/>
          <w:rtl w:val="0"/>
        </w:rPr>
        <w:t xml:space="preserve">2022). Diperkirakan </w:t>
      </w:r>
      <w:r>
        <w:rPr>
          <w:rFonts w:ascii="Times New Roman" w:hAnsi="Times New Roman" w:eastAsia="Times New Roman" w:cs="Times New Roman"/>
          <w:i/>
          <w:rtl w:val="0"/>
        </w:rPr>
        <w:t>GMV</w:t>
      </w:r>
      <w:r>
        <w:rPr>
          <w:rFonts w:ascii="Times New Roman" w:hAnsi="Times New Roman" w:eastAsia="Times New Roman" w:cs="Times New Roman"/>
          <w:rtl w:val="0"/>
        </w:rPr>
        <w:t xml:space="preserve"> ekonomi </w:t>
      </w:r>
      <w:r>
        <w:rPr>
          <w:rFonts w:ascii="Times New Roman" w:hAnsi="Times New Roman" w:eastAsia="Times New Roman" w:cs="Times New Roman"/>
          <w:i/>
          <w:rtl w:val="0"/>
        </w:rPr>
        <w:t xml:space="preserve">internet </w:t>
      </w:r>
      <w:r>
        <w:rPr>
          <w:rFonts w:ascii="Times New Roman" w:hAnsi="Times New Roman" w:eastAsia="Times New Roman" w:cs="Times New Roman"/>
          <w:rtl w:val="0"/>
        </w:rPr>
        <w:t xml:space="preserve">Indonesia akan mencapai 100 miliar </w:t>
      </w:r>
      <w:r>
        <w:rPr>
          <w:rFonts w:ascii="Times New Roman" w:hAnsi="Times New Roman" w:eastAsia="Times New Roman" w:cs="Times New Roman"/>
          <w:i/>
          <w:rtl w:val="0"/>
        </w:rPr>
        <w:t>USD</w:t>
      </w:r>
      <w:r>
        <w:rPr>
          <w:rFonts w:ascii="Times New Roman" w:hAnsi="Times New Roman" w:eastAsia="Times New Roman" w:cs="Times New Roman"/>
          <w:rtl w:val="0"/>
        </w:rPr>
        <w:t xml:space="preserve"> pada tahun 2025 (Angelia</w:t>
      </w:r>
      <w:r>
        <w:rPr>
          <w:rFonts w:ascii="Times New Roman" w:hAnsi="Times New Roman" w:eastAsia="Times New Roman" w:cs="Times New Roman"/>
          <w:i/>
          <w:rtl w:val="0"/>
        </w:rPr>
        <w:t xml:space="preserve">, </w:t>
      </w:r>
      <w:r>
        <w:rPr>
          <w:rFonts w:ascii="Times New Roman" w:hAnsi="Times New Roman" w:eastAsia="Times New Roman" w:cs="Times New Roman"/>
          <w:rtl w:val="0"/>
        </w:rPr>
        <w:t xml:space="preserve">2022). Tingginya persaingan mendorong munculnya banyak pelaku bisnis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di Indonesia, dengan</w:t>
      </w:r>
      <w:r>
        <w:rPr>
          <w:rFonts w:ascii="Times New Roman" w:hAnsi="Times New Roman" w:eastAsia="Times New Roman" w:cs="Times New Roman"/>
          <w:i/>
          <w:rtl w:val="0"/>
        </w:rPr>
        <w:t xml:space="preserve"> platform</w:t>
      </w:r>
      <w:r>
        <w:rPr>
          <w:rFonts w:ascii="Times New Roman" w:hAnsi="Times New Roman" w:eastAsia="Times New Roman" w:cs="Times New Roman"/>
          <w:rtl w:val="0"/>
        </w:rPr>
        <w:t xml:space="preserve"> seperti </w:t>
      </w:r>
      <w:r>
        <w:rPr>
          <w:rFonts w:ascii="Times New Roman" w:hAnsi="Times New Roman" w:eastAsia="Times New Roman" w:cs="Times New Roman"/>
          <w:i/>
          <w:rtl w:val="0"/>
        </w:rPr>
        <w:t>Tokopedia, Shopee, Bukalapak</w:t>
      </w:r>
      <w:r>
        <w:rPr>
          <w:rFonts w:ascii="Times New Roman" w:hAnsi="Times New Roman" w:eastAsia="Times New Roman" w:cs="Times New Roman"/>
          <w:rtl w:val="0"/>
        </w:rPr>
        <w:t xml:space="preserve">, dan </w:t>
      </w:r>
      <w:r>
        <w:rPr>
          <w:rFonts w:ascii="Times New Roman" w:hAnsi="Times New Roman" w:eastAsia="Times New Roman" w:cs="Times New Roman"/>
          <w:i/>
          <w:rtl w:val="0"/>
        </w:rPr>
        <w:t>Lazada</w:t>
      </w:r>
      <w:r>
        <w:rPr>
          <w:rFonts w:ascii="Times New Roman" w:hAnsi="Times New Roman" w:eastAsia="Times New Roman" w:cs="Times New Roman"/>
          <w:rtl w:val="0"/>
        </w:rPr>
        <w:t xml:space="preserve"> mendominasi pasar. Kompetisi ini juga memunculkan program diskon besar dan layanan pengiriman gratis. Namun, beberapa pelaku bisnis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menggunakan barang impor murah untuk bersaing.</w:t>
      </w:r>
    </w:p>
    <w:p>
      <w:pPr>
        <w:numPr>
          <w:ilvl w:val="0"/>
          <w:numId w:val="3"/>
        </w:numPr>
        <w:ind w:left="1265" w:hanging="425"/>
        <w:jc w:val="both"/>
        <w:rPr>
          <w:rFonts w:ascii="Times New Roman" w:hAnsi="Times New Roman" w:eastAsia="Times New Roman" w:cs="Times New Roman"/>
        </w:rPr>
      </w:pPr>
      <w:r>
        <w:rPr>
          <w:rFonts w:ascii="Times New Roman" w:hAnsi="Times New Roman" w:eastAsia="Times New Roman" w:cs="Times New Roman"/>
          <w:b/>
          <w:rtl w:val="0"/>
        </w:rPr>
        <w:t>Teknologi</w:t>
      </w:r>
      <w:r>
        <w:rPr>
          <w:rFonts w:ascii="Times New Roman" w:hAnsi="Times New Roman" w:eastAsia="Times New Roman" w:cs="Times New Roman"/>
          <w:rtl w:val="0"/>
        </w:rPr>
        <w:t xml:space="preserve">: Indonesia menghadapi kendala teknologi dalam sektor </w:t>
      </w:r>
      <w:r>
        <w:rPr>
          <w:rFonts w:ascii="Times New Roman" w:hAnsi="Times New Roman" w:eastAsia="Times New Roman" w:cs="Times New Roman"/>
          <w:i/>
          <w:rtl w:val="0"/>
        </w:rPr>
        <w:t xml:space="preserve">e-commerce </w:t>
      </w:r>
      <w:r>
        <w:rPr>
          <w:rFonts w:ascii="Times New Roman" w:hAnsi="Times New Roman" w:eastAsia="Times New Roman" w:cs="Times New Roman"/>
          <w:rtl w:val="0"/>
        </w:rPr>
        <w:t>(Fonna, 2019). Infrastruktur internet terbatas, terutama di daerah pedesaan, dan masih tertinggal dalam teknologi produksi massal (Kominfo RI, 2017). Selain itu, tantangan geografis juga ada karena Indonesia terdiri dari ribuan pulau dengan distribusi penduduk yang tidak merata (Kominfo RI, 2017). Gangguan koneksi</w:t>
      </w:r>
      <w:r>
        <w:rPr>
          <w:rFonts w:ascii="Times New Roman" w:hAnsi="Times New Roman" w:eastAsia="Times New Roman" w:cs="Times New Roman"/>
          <w:i/>
          <w:rtl w:val="0"/>
        </w:rPr>
        <w:t xml:space="preserve"> internet</w:t>
      </w:r>
      <w:r>
        <w:rPr>
          <w:rFonts w:ascii="Times New Roman" w:hAnsi="Times New Roman" w:eastAsia="Times New Roman" w:cs="Times New Roman"/>
          <w:rtl w:val="0"/>
        </w:rPr>
        <w:t xml:space="preserve"> sering terjadi akibat bencana alam, seperti gempa bumi (Maryati, 2016). Investasi dalam penelitian dan pengembangan teknologi produksi juga belum mencukupi. Vietnam telah mengungguli Indonesia dalam ekspor produk manufaktur karena investasi manufaktur padat karya dari China ((Burhanudin, 2019).</w:t>
      </w:r>
    </w:p>
    <w:p>
      <w:pPr>
        <w:numPr>
          <w:ilvl w:val="0"/>
          <w:numId w:val="3"/>
        </w:numPr>
        <w:ind w:left="1265" w:hanging="425"/>
        <w:jc w:val="both"/>
        <w:rPr>
          <w:rFonts w:ascii="Times New Roman" w:hAnsi="Times New Roman" w:eastAsia="Times New Roman" w:cs="Times New Roman"/>
        </w:rPr>
      </w:pPr>
      <w:r>
        <w:rPr>
          <w:rFonts w:ascii="Times New Roman" w:hAnsi="Times New Roman" w:eastAsia="Times New Roman" w:cs="Times New Roman"/>
          <w:b/>
          <w:rtl w:val="0"/>
        </w:rPr>
        <w:t>Logistik</w:t>
      </w:r>
      <w:r>
        <w:rPr>
          <w:rFonts w:ascii="Times New Roman" w:hAnsi="Times New Roman" w:eastAsia="Times New Roman" w:cs="Times New Roman"/>
          <w:rtl w:val="0"/>
        </w:rPr>
        <w:t xml:space="preserve">: Indonesia memiliki </w:t>
      </w:r>
      <w:r>
        <w:rPr>
          <w:rFonts w:ascii="Times New Roman" w:hAnsi="Times New Roman" w:eastAsia="Times New Roman" w:cs="Times New Roman"/>
          <w:i/>
          <w:rtl w:val="0"/>
        </w:rPr>
        <w:t>LPI</w:t>
      </w:r>
      <w:r>
        <w:rPr>
          <w:rFonts w:ascii="Times New Roman" w:hAnsi="Times New Roman" w:eastAsia="Times New Roman" w:cs="Times New Roman"/>
          <w:rtl w:val="0"/>
        </w:rPr>
        <w:t xml:space="preserve"> (</w:t>
      </w:r>
      <w:r>
        <w:rPr>
          <w:rFonts w:ascii="Times New Roman" w:hAnsi="Times New Roman" w:eastAsia="Times New Roman" w:cs="Times New Roman"/>
          <w:i/>
          <w:rtl w:val="0"/>
        </w:rPr>
        <w:t>Logistic Performance Index</w:t>
      </w:r>
      <w:r>
        <w:rPr>
          <w:rFonts w:ascii="Times New Roman" w:hAnsi="Times New Roman" w:eastAsia="Times New Roman" w:cs="Times New Roman"/>
          <w:rtl w:val="0"/>
        </w:rPr>
        <w:t xml:space="preserve">) yang masih kalah dibandingkan negara-negara tetangga </w:t>
      </w:r>
      <w:r>
        <w:rPr>
          <w:rFonts w:ascii="Times New Roman" w:hAnsi="Times New Roman" w:eastAsia="Times New Roman" w:cs="Times New Roman"/>
          <w:i/>
          <w:rtl w:val="0"/>
        </w:rPr>
        <w:t>ASEAN</w:t>
      </w:r>
      <w:r>
        <w:rPr>
          <w:rFonts w:ascii="Times New Roman" w:hAnsi="Times New Roman" w:eastAsia="Times New Roman" w:cs="Times New Roman"/>
          <w:rtl w:val="0"/>
        </w:rPr>
        <w:t xml:space="preserve"> dan negara berkembang lainnya, menempati peringkat 63 dari 139 negara yang ditinjau (Ramli, 2023). Logistik menjadi tantangan utama dalam</w:t>
      </w:r>
      <w:r>
        <w:rPr>
          <w:rFonts w:ascii="Times New Roman" w:hAnsi="Times New Roman" w:eastAsia="Times New Roman" w:cs="Times New Roman"/>
          <w:i/>
          <w:rtl w:val="0"/>
        </w:rPr>
        <w:t xml:space="preserve"> e-commerce</w:t>
      </w:r>
      <w:r>
        <w:rPr>
          <w:rFonts w:ascii="Times New Roman" w:hAnsi="Times New Roman" w:eastAsia="Times New Roman" w:cs="Times New Roman"/>
          <w:rtl w:val="0"/>
        </w:rPr>
        <w:t xml:space="preserve"> karena mempengaruhi biaya operasional dan pengiriman barang (Ramli, 2023).</w:t>
      </w:r>
    </w:p>
    <w:p>
      <w:pPr>
        <w:rPr>
          <w:rFonts w:ascii="Times New Roman" w:hAnsi="Times New Roman" w:eastAsia="Times New Roman" w:cs="Times New Roman"/>
          <w:b/>
        </w:rPr>
      </w:pPr>
      <w:r>
        <w:br w:type="page"/>
      </w:r>
    </w:p>
    <w:p>
      <w:pPr>
        <w:ind w:left="720" w:firstLine="0"/>
        <w:jc w:val="both"/>
        <w:rPr>
          <w:rFonts w:ascii="Times New Roman" w:hAnsi="Times New Roman" w:eastAsia="Times New Roman" w:cs="Times New Roman"/>
          <w:b/>
        </w:rPr>
      </w:pPr>
      <w:r>
        <w:rPr>
          <w:rFonts w:ascii="Times New Roman" w:hAnsi="Times New Roman" w:eastAsia="Times New Roman" w:cs="Times New Roman"/>
          <w:b/>
          <w:rtl w:val="0"/>
        </w:rPr>
        <w:t xml:space="preserve">Indikasi-indikasi Praktik </w:t>
      </w:r>
      <w:r>
        <w:rPr>
          <w:rFonts w:ascii="Times New Roman" w:hAnsi="Times New Roman" w:eastAsia="Times New Roman" w:cs="Times New Roman"/>
          <w:b/>
          <w:i/>
          <w:rtl w:val="0"/>
        </w:rPr>
        <w:t>Predatory Pricing</w:t>
      </w:r>
      <w:r>
        <w:rPr>
          <w:rFonts w:ascii="Times New Roman" w:hAnsi="Times New Roman" w:eastAsia="Times New Roman" w:cs="Times New Roman"/>
          <w:b/>
          <w:rtl w:val="0"/>
        </w:rPr>
        <w:t xml:space="preserve"> dalam Bisnis </w:t>
      </w:r>
      <w:r>
        <w:rPr>
          <w:rFonts w:ascii="Times New Roman" w:hAnsi="Times New Roman" w:eastAsia="Times New Roman" w:cs="Times New Roman"/>
          <w:b/>
          <w:i/>
          <w:rtl w:val="0"/>
        </w:rPr>
        <w:t>E-commerce</w:t>
      </w:r>
      <w:r>
        <w:rPr>
          <w:rFonts w:ascii="Times New Roman" w:hAnsi="Times New Roman" w:eastAsia="Times New Roman" w:cs="Times New Roman"/>
          <w:b/>
          <w:rtl w:val="0"/>
        </w:rPr>
        <w:t xml:space="preserve"> di Indonesia</w:t>
      </w:r>
    </w:p>
    <w:p>
      <w:pPr>
        <w:ind w:left="720" w:firstLine="720"/>
        <w:jc w:val="both"/>
        <w:rPr>
          <w:rFonts w:ascii="Times New Roman" w:hAnsi="Times New Roman" w:eastAsia="Times New Roman" w:cs="Times New Roman"/>
        </w:rPr>
      </w:pPr>
      <w:r>
        <w:rPr>
          <w:rFonts w:ascii="Times New Roman" w:hAnsi="Times New Roman" w:eastAsia="Times New Roman" w:cs="Times New Roman"/>
          <w:rtl w:val="0"/>
        </w:rPr>
        <w:t xml:space="preserve">Presiden Joko Widodo pada Maret 2021 menyampaikan keprihatinan terhadap praktik perdagangan yang melanggar aturan dan indikasi </w:t>
      </w:r>
      <w:r>
        <w:rPr>
          <w:rFonts w:ascii="Times New Roman" w:hAnsi="Times New Roman" w:eastAsia="Times New Roman" w:cs="Times New Roman"/>
          <w:i/>
          <w:rtl w:val="0"/>
        </w:rPr>
        <w:t>predatory pricing</w:t>
      </w:r>
      <w:r>
        <w:rPr>
          <w:rFonts w:ascii="Times New Roman" w:hAnsi="Times New Roman" w:eastAsia="Times New Roman" w:cs="Times New Roman"/>
          <w:rtl w:val="0"/>
        </w:rPr>
        <w:t xml:space="preserve"> yang meningkatkan impor barang konsumsi melalui </w:t>
      </w:r>
      <w:r>
        <w:rPr>
          <w:rFonts w:ascii="Times New Roman" w:hAnsi="Times New Roman" w:eastAsia="Times New Roman" w:cs="Times New Roman"/>
          <w:i/>
          <w:rtl w:val="0"/>
        </w:rPr>
        <w:t>e-commerce</w:t>
      </w:r>
      <w:r>
        <w:rPr>
          <w:rFonts w:ascii="Times New Roman" w:hAnsi="Times New Roman" w:eastAsia="Times New Roman" w:cs="Times New Roman"/>
          <w:rtl w:val="0"/>
        </w:rPr>
        <w:t>. Data BPS menunjukkan pertumbuhan impor barang konsumsi rata-rata 6,88% per tahun, lebih tinggi daripada impor bahan baku/penolong dan barang modal (Setiaji, 2021). Hal ini mengindikasikan kecenderungan di perekonomian Indonesia dimana beberapa orang lebih memilih menjadi importir (Setiaji, 2021). Beberapa indikasi tersebut antara lain:</w:t>
      </w:r>
    </w:p>
    <w:p>
      <w:pPr>
        <w:numPr>
          <w:ilvl w:val="0"/>
          <w:numId w:val="4"/>
        </w:numPr>
        <w:ind w:left="1440" w:firstLine="0"/>
        <w:jc w:val="both"/>
        <w:rPr>
          <w:rFonts w:ascii="Times New Roman" w:hAnsi="Times New Roman" w:eastAsia="Times New Roman" w:cs="Times New Roman"/>
        </w:rPr>
      </w:pPr>
      <w:r>
        <w:rPr>
          <w:rFonts w:ascii="Times New Roman" w:hAnsi="Times New Roman" w:eastAsia="Times New Roman" w:cs="Times New Roman"/>
          <w:b/>
          <w:rtl w:val="0"/>
        </w:rPr>
        <w:t xml:space="preserve">Indikasi Praktik </w:t>
      </w:r>
      <w:r>
        <w:rPr>
          <w:rFonts w:ascii="Times New Roman" w:hAnsi="Times New Roman" w:eastAsia="Times New Roman" w:cs="Times New Roman"/>
          <w:b/>
          <w:i/>
          <w:rtl w:val="0"/>
        </w:rPr>
        <w:t xml:space="preserve">Predatory Pricing </w:t>
      </w:r>
      <w:r>
        <w:rPr>
          <w:rFonts w:ascii="Times New Roman" w:hAnsi="Times New Roman" w:eastAsia="Times New Roman" w:cs="Times New Roman"/>
          <w:b/>
          <w:rtl w:val="0"/>
        </w:rPr>
        <w:t>pada Produk Batik</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Impor pakaian jadi, termasuk batik impor, memiliki dampak negatif pada UMKM batik lokal. Pada tahun 2020, impor pakaian jadi mencapai 773,76 juta </w:t>
      </w:r>
      <w:r>
        <w:rPr>
          <w:rFonts w:ascii="Times New Roman" w:hAnsi="Times New Roman" w:eastAsia="Times New Roman" w:cs="Times New Roman"/>
          <w:i/>
          <w:rtl w:val="0"/>
        </w:rPr>
        <w:t>USD</w:t>
      </w:r>
      <w:r>
        <w:rPr>
          <w:rFonts w:ascii="Times New Roman" w:hAnsi="Times New Roman" w:eastAsia="Times New Roman" w:cs="Times New Roman"/>
          <w:rtl w:val="0"/>
        </w:rPr>
        <w:t xml:space="preserve">  (Setiaji, 2021). Batik impor murah memicu persaingan ketat dan penurunan permintaan serta penjualan UMKM batik.</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GKBI telah meminta penghentian impor batik dari China sejak 2008 (Suhartono, 2008). Importir gelap membuat batik tiruan dari China dan India yang mengancam kelangsungan usaha produsen batik lokal (Hamdani, 2019). Persaingan ini juga terjadi di </w:t>
      </w:r>
      <w:r>
        <w:rPr>
          <w:rFonts w:ascii="Times New Roman" w:hAnsi="Times New Roman" w:eastAsia="Times New Roman" w:cs="Times New Roman"/>
          <w:i/>
          <w:rtl w:val="0"/>
        </w:rPr>
        <w:t>platform e-commerce</w:t>
      </w:r>
      <w:r>
        <w:rPr>
          <w:rFonts w:ascii="Times New Roman" w:hAnsi="Times New Roman" w:eastAsia="Times New Roman" w:cs="Times New Roman"/>
          <w:rtl w:val="0"/>
        </w:rPr>
        <w:t xml:space="preserve"> dengan harga lebih murah dan diskon menarik.</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Peneliti mengumpulkan data UMKM batik Indonesia dengan toko </w:t>
      </w:r>
      <w:r>
        <w:rPr>
          <w:rFonts w:ascii="Times New Roman" w:hAnsi="Times New Roman" w:eastAsia="Times New Roman" w:cs="Times New Roman"/>
          <w:i/>
          <w:rtl w:val="0"/>
        </w:rPr>
        <w:t>online</w:t>
      </w:r>
      <w:r>
        <w:rPr>
          <w:rFonts w:ascii="Times New Roman" w:hAnsi="Times New Roman" w:eastAsia="Times New Roman" w:cs="Times New Roman"/>
          <w:rtl w:val="0"/>
        </w:rPr>
        <w:t xml:space="preserve"> pada tahun 2023 berdasarkan transparansi informasi. Tujuannya adalah menghindari toko </w:t>
      </w:r>
      <w:r>
        <w:rPr>
          <w:rFonts w:ascii="Times New Roman" w:hAnsi="Times New Roman" w:eastAsia="Times New Roman" w:cs="Times New Roman"/>
          <w:i/>
          <w:rtl w:val="0"/>
        </w:rPr>
        <w:t>online</w:t>
      </w:r>
      <w:r>
        <w:rPr>
          <w:rFonts w:ascii="Times New Roman" w:hAnsi="Times New Roman" w:eastAsia="Times New Roman" w:cs="Times New Roman"/>
          <w:rtl w:val="0"/>
        </w:rPr>
        <w:t xml:space="preserve"> anonim yang mungkin menjual batik impor dan melakukan tindakan ilegal.</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Dalam analisis harga rata-rata, kemeja batik pria memiliki harga terendah sekitar Rp 186.451 dan dress wanita sekitar Rp 296.837. Hal ini sejalan dengan harga standar batik cap yang berkisar antara Rp 180.000 hingga Rp 250.000 menurut APPBI (Sandi, 2022).</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Meskipun harga batik impor dari China seringkali di bawah Rp 50.000, termasuk harga Rp 35.000 untuk 2 pcs, pandemi Covid-19 menyebabkan penurunan produksi dan penjualan batik (Kurnia, 2021). Jumlah perajin batik berkurang drastis dan penjualan batik turun hingga 75% (Atmaja &amp; Novitaningtyas, 2021). Impor batik murah dari China menjadi tantangan serius bagi UMKM batik di Indonesia dan mengancam keberlanjutan industri batik lokal.</w:t>
      </w:r>
    </w:p>
    <w:p>
      <w:pPr>
        <w:numPr>
          <w:ilvl w:val="0"/>
          <w:numId w:val="4"/>
        </w:numPr>
        <w:ind w:left="1440" w:firstLine="0"/>
        <w:rPr>
          <w:rFonts w:ascii="Times New Roman" w:hAnsi="Times New Roman" w:eastAsia="Times New Roman" w:cs="Times New Roman"/>
        </w:rPr>
      </w:pPr>
      <w:r>
        <w:rPr>
          <w:rFonts w:ascii="Times New Roman" w:hAnsi="Times New Roman" w:eastAsia="Times New Roman" w:cs="Times New Roman"/>
          <w:b/>
          <w:rtl w:val="0"/>
        </w:rPr>
        <w:t xml:space="preserve">Indikasi Praktik </w:t>
      </w:r>
      <w:r>
        <w:rPr>
          <w:rFonts w:ascii="Times New Roman" w:hAnsi="Times New Roman" w:eastAsia="Times New Roman" w:cs="Times New Roman"/>
          <w:b/>
          <w:i/>
          <w:rtl w:val="0"/>
        </w:rPr>
        <w:t>Predatory Pricing</w:t>
      </w:r>
      <w:r>
        <w:rPr>
          <w:rFonts w:ascii="Times New Roman" w:hAnsi="Times New Roman" w:eastAsia="Times New Roman" w:cs="Times New Roman"/>
          <w:b/>
          <w:rtl w:val="0"/>
        </w:rPr>
        <w:t xml:space="preserve"> pada Produk Hijab</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Potensi ekonomi nasional dari industri hijab di Indonesia sangat besar, dengan transaksi mencapai 1 miliar lembar per tahun atau sekitar Rp 91 triliun (World Economic Forum</w:t>
      </w:r>
      <w:r>
        <w:rPr>
          <w:rFonts w:ascii="Times New Roman" w:hAnsi="Times New Roman" w:eastAsia="Times New Roman" w:cs="Times New Roman"/>
          <w:i/>
          <w:rtl w:val="0"/>
        </w:rPr>
        <w:t xml:space="preserve">, </w:t>
      </w:r>
      <w:r>
        <w:rPr>
          <w:rFonts w:ascii="Times New Roman" w:hAnsi="Times New Roman" w:eastAsia="Times New Roman" w:cs="Times New Roman"/>
          <w:rtl w:val="0"/>
        </w:rPr>
        <w:t>2022). Namun, hanya 25% produk hijab yang diproduksi secara lokal, sehingga potensi ini belum sepenuhnya dimanfaatkan oleh pemain lokal (World Economic Forum</w:t>
      </w:r>
      <w:r>
        <w:rPr>
          <w:rFonts w:ascii="Times New Roman" w:hAnsi="Times New Roman" w:eastAsia="Times New Roman" w:cs="Times New Roman"/>
          <w:i/>
          <w:rtl w:val="0"/>
        </w:rPr>
        <w:t xml:space="preserve">, </w:t>
      </w:r>
      <w:r>
        <w:rPr>
          <w:rFonts w:ascii="Times New Roman" w:hAnsi="Times New Roman" w:eastAsia="Times New Roman" w:cs="Times New Roman"/>
          <w:rtl w:val="0"/>
        </w:rPr>
        <w:t>2022).</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Indonesia memiliki populasi Muslim sekitar 86,9% dari total penduduk, mencapai sekitar 273 juta jiwa (Bayu, 2022). Ekonomi syariah di Indonesia memiliki potensi besar yang belum dimaksimalkan oleh pelaku UMKM. Pertumbuhan dan pasar yang besar dalam industri hijab dapat memberikan dampak positif pada perekonomian, tetapi diperlukan lebih banyak produk lokal untuk menciptakan lapangan kerja dan peluang usaha yang lebih luas.</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Menteri Perdagangan Muhammad Lutfi mengungkapkan praktik </w:t>
      </w:r>
      <w:r>
        <w:rPr>
          <w:rFonts w:ascii="Times New Roman" w:hAnsi="Times New Roman" w:eastAsia="Times New Roman" w:cs="Times New Roman"/>
          <w:i/>
          <w:rtl w:val="0"/>
        </w:rPr>
        <w:t>predatory pricing</w:t>
      </w:r>
      <w:r>
        <w:rPr>
          <w:rFonts w:ascii="Times New Roman" w:hAnsi="Times New Roman" w:eastAsia="Times New Roman" w:cs="Times New Roman"/>
          <w:rtl w:val="0"/>
        </w:rPr>
        <w:t xml:space="preserve"> yang dilakukan oleh </w:t>
      </w:r>
      <w:r>
        <w:rPr>
          <w:rFonts w:ascii="Times New Roman" w:hAnsi="Times New Roman" w:eastAsia="Times New Roman" w:cs="Times New Roman"/>
          <w:i/>
          <w:rtl w:val="0"/>
        </w:rPr>
        <w:t>platform e-commerce</w:t>
      </w:r>
      <w:r>
        <w:rPr>
          <w:rFonts w:ascii="Times New Roman" w:hAnsi="Times New Roman" w:eastAsia="Times New Roman" w:cs="Times New Roman"/>
          <w:rtl w:val="0"/>
        </w:rPr>
        <w:t xml:space="preserve"> global dalam konferensi pers (Republika, 2021). Praktik ini melibatkan penetapan harga sangat rendah untuk menghancurkan pesaing dan merugikan UMKM di sektor fashion Islam di Indonesia.</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Beberapa kasus nyata menunjukkan bagaimana produk hijab asing dengan harga sangat rendah mengancam produsen dalam negeri. Praktik </w:t>
      </w:r>
      <w:r>
        <w:rPr>
          <w:rFonts w:ascii="Times New Roman" w:hAnsi="Times New Roman" w:eastAsia="Times New Roman" w:cs="Times New Roman"/>
          <w:i/>
          <w:rtl w:val="0"/>
        </w:rPr>
        <w:t>predatory pricing</w:t>
      </w:r>
      <w:r>
        <w:rPr>
          <w:rFonts w:ascii="Times New Roman" w:hAnsi="Times New Roman" w:eastAsia="Times New Roman" w:cs="Times New Roman"/>
          <w:rtl w:val="0"/>
        </w:rPr>
        <w:t xml:space="preserve"> ini membuat UMKM sulit bersaing dan merugikan industri UMKM Indonesia. Diperlukan langkah untuk menertibkan praktik ini agar produk dalam negeri tidak tersingkir oleh produk asing yang lebih murah.</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Impor hijab dengan harga rendah merugikan produsen dalam negeri dan membahayakan persaingan. Praktik ini mematikan penjualan produk Indonesia karena masyarakat lebih cenderung mencari harga yang lebih murah.</w:t>
      </w:r>
    </w:p>
    <w:p>
      <w:pPr>
        <w:numPr>
          <w:ilvl w:val="0"/>
          <w:numId w:val="4"/>
        </w:numPr>
        <w:ind w:left="1440" w:firstLine="0"/>
        <w:jc w:val="both"/>
        <w:rPr>
          <w:rFonts w:ascii="Times New Roman" w:hAnsi="Times New Roman" w:eastAsia="Times New Roman" w:cs="Times New Roman"/>
        </w:rPr>
      </w:pPr>
      <w:r>
        <w:rPr>
          <w:rFonts w:ascii="Times New Roman" w:hAnsi="Times New Roman" w:eastAsia="Times New Roman" w:cs="Times New Roman"/>
          <w:b/>
          <w:rtl w:val="0"/>
        </w:rPr>
        <w:t xml:space="preserve">Indikasi Praktik </w:t>
      </w:r>
      <w:r>
        <w:rPr>
          <w:rFonts w:ascii="Times New Roman" w:hAnsi="Times New Roman" w:eastAsia="Times New Roman" w:cs="Times New Roman"/>
          <w:b/>
          <w:i/>
          <w:rtl w:val="0"/>
        </w:rPr>
        <w:t>Predatory Pricing</w:t>
      </w:r>
      <w:r>
        <w:rPr>
          <w:rFonts w:ascii="Times New Roman" w:hAnsi="Times New Roman" w:eastAsia="Times New Roman" w:cs="Times New Roman"/>
          <w:b/>
          <w:rtl w:val="0"/>
        </w:rPr>
        <w:t xml:space="preserve"> pada Produk Kerajinan Bambu</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Produk kerajinan tangan Indonesia bersaing dengan produk serupa dari China dan Vietnam (Deny, 2015). Pemerintah berusaha mempromosikan produk kerajinan tangan sebagai kekuatan Indonesia, tetapi untuk produksi massal, Indonesia kalah bersaing. UMKM kerajinan tangan menjadi sektor yang menjanjikan di Indonesia, terutama dalam </w:t>
      </w:r>
      <w:r>
        <w:rPr>
          <w:rFonts w:ascii="Times New Roman" w:hAnsi="Times New Roman" w:eastAsia="Times New Roman" w:cs="Times New Roman"/>
          <w:i/>
          <w:rtl w:val="0"/>
        </w:rPr>
        <w:t>e-commerce</w:t>
      </w:r>
      <w:r>
        <w:rPr>
          <w:rFonts w:ascii="Times New Roman" w:hAnsi="Times New Roman" w:eastAsia="Times New Roman" w:cs="Times New Roman"/>
          <w:rtl w:val="0"/>
        </w:rPr>
        <w:t>.</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Penelitian menunjukkan harga sedotan bambu UMKM berkisar Rp 1.000-2.000 per pcs, sementara harga di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lebih rendah, yaitu sekitar Rp 200-700. Pencarian "sedotan bambu" di </w:t>
      </w:r>
      <w:r>
        <w:rPr>
          <w:rFonts w:ascii="Times New Roman" w:hAnsi="Times New Roman" w:eastAsia="Times New Roman" w:cs="Times New Roman"/>
          <w:i/>
          <w:rtl w:val="0"/>
        </w:rPr>
        <w:t>platform shopee</w:t>
      </w:r>
      <w:r>
        <w:rPr>
          <w:rFonts w:ascii="Times New Roman" w:hAnsi="Times New Roman" w:eastAsia="Times New Roman" w:cs="Times New Roman"/>
          <w:rtl w:val="0"/>
        </w:rPr>
        <w:t xml:space="preserve"> menunjukkan penjualan ribuan pcs dengan harga tersebut.</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Data pendukung menunjukkan bahwa sedotan bambu dengan harga rendah cenderung produk impor melalui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Harga sedotan bambu di </w:t>
      </w:r>
      <w:r>
        <w:rPr>
          <w:rFonts w:ascii="Times New Roman" w:hAnsi="Times New Roman" w:eastAsia="Times New Roman" w:cs="Times New Roman"/>
          <w:i/>
          <w:rtl w:val="0"/>
        </w:rPr>
        <w:t>Alibaba</w:t>
      </w:r>
      <w:r>
        <w:rPr>
          <w:rFonts w:ascii="Times New Roman" w:hAnsi="Times New Roman" w:eastAsia="Times New Roman" w:cs="Times New Roman"/>
          <w:rtl w:val="0"/>
        </w:rPr>
        <w:t xml:space="preserve"> berkisar Rp 152,06-304,11, dan ada </w:t>
      </w:r>
      <w:r>
        <w:rPr>
          <w:rFonts w:ascii="Times New Roman" w:hAnsi="Times New Roman" w:eastAsia="Times New Roman" w:cs="Times New Roman"/>
          <w:i/>
          <w:rtl w:val="0"/>
        </w:rPr>
        <w:t xml:space="preserve">suplier </w:t>
      </w:r>
      <w:r>
        <w:rPr>
          <w:rFonts w:ascii="Times New Roman" w:hAnsi="Times New Roman" w:eastAsia="Times New Roman" w:cs="Times New Roman"/>
          <w:rtl w:val="0"/>
        </w:rPr>
        <w:t>Vietnam dengan harga Rp 15,21-22,81 per pcs (minimum order 20.000 pcs).</w:t>
      </w:r>
    </w:p>
    <w:p>
      <w:pPr>
        <w:ind w:left="1440" w:firstLine="720"/>
        <w:jc w:val="both"/>
        <w:rPr>
          <w:rFonts w:ascii="Times New Roman" w:hAnsi="Times New Roman" w:eastAsia="Times New Roman" w:cs="Times New Roman"/>
        </w:rPr>
      </w:pPr>
      <w:bookmarkStart w:id="0" w:name="_gjdgxs" w:colFirst="0" w:colLast="0"/>
      <w:bookmarkEnd w:id="0"/>
      <w:r>
        <w:rPr>
          <w:rFonts w:ascii="Times New Roman" w:hAnsi="Times New Roman" w:eastAsia="Times New Roman" w:cs="Times New Roman"/>
          <w:rtl w:val="0"/>
        </w:rPr>
        <w:t xml:space="preserve">Harga rendah dari pelaku bisnis besar atau importir kerajinan tangan dapat menurunkan harga di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dan mengurangi keuntungan UMKM. Meskipun Indonesia memiliki pasokan bahan baku yang melimpah, produk kerajinan bambu Indonesia kalah bersaing dengan produk serupa dari China dan Vietnam. China dan Vietnam mendominasi pasar global untuk produk bambu, sementara Indonesia berada di posisi yang lebih rendah (Deny, 2015).</w:t>
      </w:r>
    </w:p>
    <w:p>
      <w:pPr>
        <w:jc w:val="both"/>
        <w:rPr>
          <w:rFonts w:ascii="Times New Roman" w:hAnsi="Times New Roman" w:eastAsia="Times New Roman" w:cs="Times New Roman"/>
        </w:rPr>
      </w:pPr>
      <w:bookmarkStart w:id="1" w:name="_30j0zll" w:colFirst="0" w:colLast="0"/>
      <w:bookmarkEnd w:id="1"/>
    </w:p>
    <w:p>
      <w:pPr>
        <w:ind w:left="720" w:firstLine="0"/>
        <w:jc w:val="both"/>
        <w:rPr>
          <w:rFonts w:ascii="Times New Roman" w:hAnsi="Times New Roman" w:eastAsia="Times New Roman" w:cs="Times New Roman"/>
          <w:b/>
        </w:rPr>
      </w:pPr>
      <w:bookmarkStart w:id="2" w:name="_1fob9te" w:colFirst="0" w:colLast="0"/>
      <w:bookmarkEnd w:id="2"/>
      <w:r>
        <w:rPr>
          <w:rFonts w:ascii="Times New Roman" w:hAnsi="Times New Roman" w:eastAsia="Times New Roman" w:cs="Times New Roman"/>
          <w:b/>
          <w:rtl w:val="0"/>
        </w:rPr>
        <w:t xml:space="preserve">Penyebab Praktik </w:t>
      </w:r>
      <w:r>
        <w:rPr>
          <w:rFonts w:ascii="Times New Roman" w:hAnsi="Times New Roman" w:eastAsia="Times New Roman" w:cs="Times New Roman"/>
          <w:b/>
          <w:i/>
          <w:rtl w:val="0"/>
        </w:rPr>
        <w:t>Predatory Pricing</w:t>
      </w:r>
      <w:r>
        <w:rPr>
          <w:rFonts w:ascii="Times New Roman" w:hAnsi="Times New Roman" w:eastAsia="Times New Roman" w:cs="Times New Roman"/>
          <w:b/>
          <w:rtl w:val="0"/>
        </w:rPr>
        <w:t xml:space="preserve"> dalam Bisnis</w:t>
      </w:r>
      <w:r>
        <w:rPr>
          <w:rFonts w:ascii="Times New Roman" w:hAnsi="Times New Roman" w:eastAsia="Times New Roman" w:cs="Times New Roman"/>
          <w:b/>
          <w:i/>
          <w:rtl w:val="0"/>
        </w:rPr>
        <w:t xml:space="preserve"> E-commerce</w:t>
      </w:r>
      <w:r>
        <w:rPr>
          <w:rFonts w:ascii="Times New Roman" w:hAnsi="Times New Roman" w:eastAsia="Times New Roman" w:cs="Times New Roman"/>
          <w:b/>
          <w:rtl w:val="0"/>
        </w:rPr>
        <w:t xml:space="preserve"> di Indonesia</w:t>
      </w:r>
    </w:p>
    <w:p>
      <w:pPr>
        <w:ind w:left="720" w:firstLine="720"/>
        <w:jc w:val="both"/>
        <w:rPr>
          <w:rFonts w:ascii="Times New Roman" w:hAnsi="Times New Roman" w:eastAsia="Times New Roman" w:cs="Times New Roman"/>
        </w:rPr>
      </w:pPr>
      <w:bookmarkStart w:id="3" w:name="_3znysh7" w:colFirst="0" w:colLast="0"/>
      <w:bookmarkEnd w:id="3"/>
      <w:r>
        <w:rPr>
          <w:rFonts w:ascii="Times New Roman" w:hAnsi="Times New Roman" w:eastAsia="Times New Roman" w:cs="Times New Roman"/>
          <w:rtl w:val="0"/>
        </w:rPr>
        <w:t xml:space="preserve">Penyebab praktik </w:t>
      </w:r>
      <w:r>
        <w:rPr>
          <w:rFonts w:ascii="Times New Roman" w:hAnsi="Times New Roman" w:eastAsia="Times New Roman" w:cs="Times New Roman"/>
          <w:i/>
          <w:rtl w:val="0"/>
        </w:rPr>
        <w:t>predatory pricing</w:t>
      </w:r>
      <w:r>
        <w:rPr>
          <w:rFonts w:ascii="Times New Roman" w:hAnsi="Times New Roman" w:eastAsia="Times New Roman" w:cs="Times New Roman"/>
          <w:rtl w:val="0"/>
        </w:rPr>
        <w:t xml:space="preserve"> dalam bisnis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bisa bervariasi. Salah satu penyebab utamanya adalah persaingan sengit antara </w:t>
      </w:r>
      <w:r>
        <w:rPr>
          <w:rFonts w:ascii="Times New Roman" w:hAnsi="Times New Roman" w:eastAsia="Times New Roman" w:cs="Times New Roman"/>
          <w:i/>
          <w:rtl w:val="0"/>
        </w:rPr>
        <w:t>platform e-commerce</w:t>
      </w:r>
      <w:r>
        <w:rPr>
          <w:rFonts w:ascii="Times New Roman" w:hAnsi="Times New Roman" w:eastAsia="Times New Roman" w:cs="Times New Roman"/>
          <w:rtl w:val="0"/>
        </w:rPr>
        <w:t xml:space="preserve"> besar dan kecil. </w:t>
      </w:r>
      <w:r>
        <w:rPr>
          <w:rFonts w:ascii="Times New Roman" w:hAnsi="Times New Roman" w:eastAsia="Times New Roman" w:cs="Times New Roman"/>
          <w:i/>
          <w:rtl w:val="0"/>
        </w:rPr>
        <w:t>Platform</w:t>
      </w:r>
      <w:r>
        <w:rPr>
          <w:rFonts w:ascii="Times New Roman" w:hAnsi="Times New Roman" w:eastAsia="Times New Roman" w:cs="Times New Roman"/>
          <w:rtl w:val="0"/>
        </w:rPr>
        <w:t xml:space="preserve"> besar sering menawarkan harga yang sangat rendah untuk menarik pelanggan dan mengeliminasi pesaing kecil. Selain itu, faktor lain yang mempengaruhi praktik ini termasuk kurangnya regulasi yang memadai, kecenderungan perusahaan besar untuk menanggung kerugian sementara, dan kurangnya kesadaran konsumen tentang pentingnya mendukung harga yang adil dan kualitas produk yang baik. Penelitian ini akan menjelaskan penyebab praktik predatory pricing dalam bisnis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di Indonesia.</w:t>
      </w:r>
    </w:p>
    <w:p>
      <w:pPr>
        <w:numPr>
          <w:ilvl w:val="0"/>
          <w:numId w:val="5"/>
        </w:numPr>
        <w:ind w:left="1440" w:firstLine="0"/>
        <w:jc w:val="both"/>
        <w:rPr>
          <w:rFonts w:ascii="Times New Roman" w:hAnsi="Times New Roman" w:eastAsia="Times New Roman" w:cs="Times New Roman"/>
          <w:b/>
        </w:rPr>
      </w:pPr>
      <w:bookmarkStart w:id="4" w:name="_2et92p0" w:colFirst="0" w:colLast="0"/>
      <w:bookmarkEnd w:id="4"/>
      <w:r>
        <w:rPr>
          <w:rFonts w:ascii="Times New Roman" w:hAnsi="Times New Roman" w:eastAsia="Times New Roman" w:cs="Times New Roman"/>
          <w:b/>
          <w:rtl w:val="0"/>
        </w:rPr>
        <w:t xml:space="preserve">Tingginya Transaksi Impor Melalui </w:t>
      </w:r>
      <w:r>
        <w:rPr>
          <w:rFonts w:ascii="Times New Roman" w:hAnsi="Times New Roman" w:eastAsia="Times New Roman" w:cs="Times New Roman"/>
          <w:b/>
          <w:i/>
          <w:rtl w:val="0"/>
        </w:rPr>
        <w:t>Cross-Border E-commerce</w:t>
      </w:r>
    </w:p>
    <w:p>
      <w:pPr>
        <w:ind w:left="1440" w:firstLine="720"/>
        <w:jc w:val="both"/>
        <w:rPr>
          <w:rFonts w:ascii="Times New Roman" w:hAnsi="Times New Roman" w:eastAsia="Times New Roman" w:cs="Times New Roman"/>
        </w:rPr>
      </w:pPr>
      <w:bookmarkStart w:id="5" w:name="_tyjcwt" w:colFirst="0" w:colLast="0"/>
      <w:bookmarkEnd w:id="5"/>
      <w:r>
        <w:rPr>
          <w:rFonts w:ascii="Times New Roman" w:hAnsi="Times New Roman" w:eastAsia="Times New Roman" w:cs="Times New Roman"/>
          <w:rtl w:val="0"/>
        </w:rPr>
        <w:t xml:space="preserve">Transaksi </w:t>
      </w:r>
      <w:r>
        <w:rPr>
          <w:rFonts w:ascii="Times New Roman" w:hAnsi="Times New Roman" w:eastAsia="Times New Roman" w:cs="Times New Roman"/>
          <w:i/>
          <w:rtl w:val="0"/>
        </w:rPr>
        <w:t>cross-border</w:t>
      </w:r>
      <w:r>
        <w:rPr>
          <w:rFonts w:ascii="Times New Roman" w:hAnsi="Times New Roman" w:eastAsia="Times New Roman" w:cs="Times New Roman"/>
          <w:rtl w:val="0"/>
        </w:rPr>
        <w:t xml:space="preserve"> dalam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memberikan peluang bagi UMKM untuk memperluas pasar dan menjangkau konsumen di luar batas geografis yang lebih luas. Namun, maraknya impor </w:t>
      </w:r>
      <w:r>
        <w:rPr>
          <w:rFonts w:ascii="Times New Roman" w:hAnsi="Times New Roman" w:eastAsia="Times New Roman" w:cs="Times New Roman"/>
          <w:i/>
          <w:rtl w:val="0"/>
        </w:rPr>
        <w:t xml:space="preserve">cross-border </w:t>
      </w:r>
      <w:r>
        <w:rPr>
          <w:rFonts w:ascii="Times New Roman" w:hAnsi="Times New Roman" w:eastAsia="Times New Roman" w:cs="Times New Roman"/>
          <w:rtl w:val="0"/>
        </w:rPr>
        <w:t xml:space="preserve">dapat memberikan tekanan signifikan pada UMKM karena persaingan yang ketat dengan produk impor  (Nono Heryana et al., 2023). China, Amerika Serikat, dan Singapura adalah tujuan transaksi </w:t>
      </w:r>
      <w:r>
        <w:rPr>
          <w:rFonts w:ascii="Times New Roman" w:hAnsi="Times New Roman" w:eastAsia="Times New Roman" w:cs="Times New Roman"/>
          <w:i/>
          <w:rtl w:val="0"/>
        </w:rPr>
        <w:t>cross-border</w:t>
      </w:r>
      <w:r>
        <w:rPr>
          <w:rFonts w:ascii="Times New Roman" w:hAnsi="Times New Roman" w:eastAsia="Times New Roman" w:cs="Times New Roman"/>
          <w:rtl w:val="0"/>
        </w:rPr>
        <w:t xml:space="preserve"> yang populer (Subiantoro</w:t>
      </w:r>
      <w:r>
        <w:rPr>
          <w:rFonts w:ascii="Times New Roman" w:hAnsi="Times New Roman" w:eastAsia="Times New Roman" w:cs="Times New Roman"/>
          <w:i/>
          <w:rtl w:val="0"/>
        </w:rPr>
        <w:t xml:space="preserve">, </w:t>
      </w:r>
      <w:r>
        <w:rPr>
          <w:rFonts w:ascii="Times New Roman" w:hAnsi="Times New Roman" w:eastAsia="Times New Roman" w:cs="Times New Roman"/>
          <w:rtl w:val="0"/>
        </w:rPr>
        <w:t xml:space="preserve">2018).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lintas batas mengalami perkembangan pesat di Indonesia, dengan peningkatan jumlah paket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impor yang signifikan (Subiantoro</w:t>
      </w:r>
      <w:r>
        <w:rPr>
          <w:rFonts w:ascii="Times New Roman" w:hAnsi="Times New Roman" w:eastAsia="Times New Roman" w:cs="Times New Roman"/>
          <w:i/>
          <w:rtl w:val="0"/>
        </w:rPr>
        <w:t xml:space="preserve">, </w:t>
      </w:r>
      <w:r>
        <w:rPr>
          <w:rFonts w:ascii="Times New Roman" w:hAnsi="Times New Roman" w:eastAsia="Times New Roman" w:cs="Times New Roman"/>
          <w:rtl w:val="0"/>
        </w:rPr>
        <w:t>2018). Produk impor seringkali menawarkan harga lebih rendah, kualitas lebih baik, atau variasi produk yang lebih banyak, yang dapat menggeser permintaan konsumen dari produk-produk UMKM.</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Praktik perdagangan lintas batas dalam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juga memiliki konsekuensi yang signifikan. Kesulitan bagi pemerintah untuk memastikan akuntabilitas dan kepatuhan terhadap regulasi berlaku merupakan salah satu dampaknya. Praktik penjualan lintas batas juga tidak memberikan kontribusi terhadap pertumbuhan ekonomi Indonesia dan tidak menguntungkan pemerintah dari segi perpajakan (M. Irsan Nasarudin; S.H.; et al., 2014).</w:t>
      </w:r>
    </w:p>
    <w:p>
      <w:pPr>
        <w:ind w:left="1440" w:firstLine="720"/>
        <w:jc w:val="both"/>
        <w:rPr>
          <w:rFonts w:ascii="Times New Roman" w:hAnsi="Times New Roman" w:eastAsia="Times New Roman" w:cs="Times New Roman"/>
        </w:rPr>
      </w:pPr>
      <w:r>
        <w:rPr>
          <w:rFonts w:ascii="Times New Roman" w:hAnsi="Times New Roman" w:eastAsia="Times New Roman" w:cs="Times New Roman"/>
          <w:i/>
          <w:rtl w:val="0"/>
        </w:rPr>
        <w:t>Splitting</w:t>
      </w:r>
      <w:r>
        <w:rPr>
          <w:rFonts w:ascii="Times New Roman" w:hAnsi="Times New Roman" w:eastAsia="Times New Roman" w:cs="Times New Roman"/>
          <w:rtl w:val="0"/>
        </w:rPr>
        <w:t>, yaitu memecah transaksi pembelian barang impor menjadi beberapa transaksi terpisah untuk menghindari pembayaran bea masuk yang berlaku, adalah praktik yang kontroversial dan dapat dianggap ilegal jika dilakukan dengan tujuan menghindari pembayaran bea masuk yang seharusnya dibayar (Ihza Prakoso et al., 2022).</w:t>
      </w:r>
    </w:p>
    <w:p>
      <w:pPr>
        <w:numPr>
          <w:ilvl w:val="0"/>
          <w:numId w:val="5"/>
        </w:numPr>
        <w:ind w:left="1440" w:firstLine="0"/>
        <w:jc w:val="both"/>
        <w:rPr>
          <w:rFonts w:ascii="Times New Roman" w:hAnsi="Times New Roman" w:eastAsia="Times New Roman" w:cs="Times New Roman"/>
          <w:b/>
        </w:rPr>
      </w:pPr>
      <w:r>
        <w:rPr>
          <w:rFonts w:ascii="Times New Roman" w:hAnsi="Times New Roman" w:eastAsia="Times New Roman" w:cs="Times New Roman"/>
          <w:b/>
          <w:rtl w:val="0"/>
        </w:rPr>
        <w:t>Perilaku Konsumtif Masyarakat Indonesia</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Masyarakat Indonesia tergoda oleh diskon besar-besaran,</w:t>
      </w:r>
      <w:r>
        <w:rPr>
          <w:rFonts w:ascii="Times New Roman" w:hAnsi="Times New Roman" w:eastAsia="Times New Roman" w:cs="Times New Roman"/>
          <w:i/>
          <w:rtl w:val="0"/>
        </w:rPr>
        <w:t xml:space="preserve"> flash sale</w:t>
      </w:r>
      <w:r>
        <w:rPr>
          <w:rFonts w:ascii="Times New Roman" w:hAnsi="Times New Roman" w:eastAsia="Times New Roman" w:cs="Times New Roman"/>
          <w:rtl w:val="0"/>
        </w:rPr>
        <w:t xml:space="preserve">, dan program </w:t>
      </w:r>
      <w:r>
        <w:rPr>
          <w:rFonts w:ascii="Times New Roman" w:hAnsi="Times New Roman" w:eastAsia="Times New Roman" w:cs="Times New Roman"/>
          <w:i/>
          <w:rtl w:val="0"/>
        </w:rPr>
        <w:t>cashback</w:t>
      </w:r>
      <w:r>
        <w:rPr>
          <w:rFonts w:ascii="Times New Roman" w:hAnsi="Times New Roman" w:eastAsia="Times New Roman" w:cs="Times New Roman"/>
          <w:rtl w:val="0"/>
        </w:rPr>
        <w:t xml:space="preserve"> yang dapat mendorong pembelian yang tidak diperlukan. Sekitar 51% konsumen </w:t>
      </w:r>
      <w:r>
        <w:rPr>
          <w:rFonts w:ascii="Times New Roman" w:hAnsi="Times New Roman" w:eastAsia="Times New Roman" w:cs="Times New Roman"/>
          <w:i/>
          <w:rtl w:val="0"/>
        </w:rPr>
        <w:t>e-commerc</w:t>
      </w:r>
      <w:r>
        <w:rPr>
          <w:rFonts w:ascii="Times New Roman" w:hAnsi="Times New Roman" w:eastAsia="Times New Roman" w:cs="Times New Roman"/>
          <w:rtl w:val="0"/>
        </w:rPr>
        <w:t>e termasuk dalam kategori "</w:t>
      </w:r>
      <w:r>
        <w:rPr>
          <w:rFonts w:ascii="Times New Roman" w:hAnsi="Times New Roman" w:eastAsia="Times New Roman" w:cs="Times New Roman"/>
          <w:i/>
          <w:rtl w:val="0"/>
        </w:rPr>
        <w:t>discount seekers</w:t>
      </w:r>
      <w:r>
        <w:rPr>
          <w:rFonts w:ascii="Times New Roman" w:hAnsi="Times New Roman" w:eastAsia="Times New Roman" w:cs="Times New Roman"/>
          <w:rtl w:val="0"/>
        </w:rPr>
        <w:t xml:space="preserve">", yang mencari dan memanfaatkan tawaran promosi dan diskon (Respati, 2022). </w:t>
      </w:r>
      <w:r>
        <w:rPr>
          <w:rFonts w:ascii="Times New Roman" w:hAnsi="Times New Roman" w:eastAsia="Times New Roman" w:cs="Times New Roman"/>
          <w:i/>
          <w:rtl w:val="0"/>
        </w:rPr>
        <w:t>Discount seekers</w:t>
      </w:r>
      <w:r>
        <w:rPr>
          <w:rFonts w:ascii="Times New Roman" w:hAnsi="Times New Roman" w:eastAsia="Times New Roman" w:cs="Times New Roman"/>
          <w:rtl w:val="0"/>
        </w:rPr>
        <w:t xml:space="preserve"> berdampak pada tingginya </w:t>
      </w:r>
      <w:r>
        <w:rPr>
          <w:rFonts w:ascii="Times New Roman" w:hAnsi="Times New Roman" w:eastAsia="Times New Roman" w:cs="Times New Roman"/>
          <w:i/>
          <w:rtl w:val="0"/>
        </w:rPr>
        <w:t>predatory pricing</w:t>
      </w:r>
      <w:r>
        <w:rPr>
          <w:rFonts w:ascii="Times New Roman" w:hAnsi="Times New Roman" w:eastAsia="Times New Roman" w:cs="Times New Roman"/>
          <w:rtl w:val="0"/>
        </w:rPr>
        <w:t xml:space="preserve"> di </w:t>
      </w:r>
      <w:r>
        <w:rPr>
          <w:rFonts w:ascii="Times New Roman" w:hAnsi="Times New Roman" w:eastAsia="Times New Roman" w:cs="Times New Roman"/>
          <w:i/>
          <w:rtl w:val="0"/>
        </w:rPr>
        <w:t>e-commerce</w:t>
      </w:r>
      <w:r>
        <w:rPr>
          <w:rFonts w:ascii="Times New Roman" w:hAnsi="Times New Roman" w:eastAsia="Times New Roman" w:cs="Times New Roman"/>
          <w:rtl w:val="0"/>
        </w:rPr>
        <w:t>, di mana penjual menetapkan harga rendah untuk mengalahkan pesaing (Yova, 2021). Hal ini menciptakan persaingan yang ketat di antara penjual.</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Penjual merasa terdorong untuk menawarkan harga rendah untuk menarik konsumen pemburu diskon, tetapi beberapa penjual dapat terjebak dalam praktik</w:t>
      </w:r>
      <w:r>
        <w:rPr>
          <w:rFonts w:ascii="Times New Roman" w:hAnsi="Times New Roman" w:eastAsia="Times New Roman" w:cs="Times New Roman"/>
          <w:i/>
          <w:rtl w:val="0"/>
        </w:rPr>
        <w:t xml:space="preserve"> predatory pricing</w:t>
      </w:r>
      <w:r>
        <w:rPr>
          <w:rFonts w:ascii="Times New Roman" w:hAnsi="Times New Roman" w:eastAsia="Times New Roman" w:cs="Times New Roman"/>
          <w:rtl w:val="0"/>
        </w:rPr>
        <w:t xml:space="preserve">. Predatory pricing dan promosi potongan harga membuat pasar semakin </w:t>
      </w:r>
      <w:r>
        <w:rPr>
          <w:rFonts w:ascii="Times New Roman" w:hAnsi="Times New Roman" w:eastAsia="Times New Roman" w:cs="Times New Roman"/>
          <w:i/>
          <w:rtl w:val="0"/>
        </w:rPr>
        <w:t>price-sensitive</w:t>
      </w:r>
      <w:r>
        <w:rPr>
          <w:rFonts w:ascii="Times New Roman" w:hAnsi="Times New Roman" w:eastAsia="Times New Roman" w:cs="Times New Roman"/>
          <w:rtl w:val="0"/>
        </w:rPr>
        <w:t xml:space="preserve">, sehingga konsumen lebih fokus pada harga daripada kualitas (Bestari, 2021). Beberapa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juga menjual barang plagiat atau meniru produksi UMKM dalam negeri (Astutik, 2021).</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Perilaku konsumtif masyarakat Indonesia yang mengutamakan keinginan membeli barang secara berlebihan tanpa mempertimbangkan nilai, manfaat, atau kualitasnya juga mempengaruhi penjualan barang plagiat (Wardani &amp; Anggadita, 2021). Penjualan barang bajakan dipengaruhi oleh kurangnya kesadaran konsumen tentang pentingnya membeli barang asli dan kurangnya penegakan hukum yang efektif terhadap pemalsuan barang. Faktor ekonomi, seperti keterbatasan anggaran dan keinginan memenuhi gaya hidup konsumsi tertentu, juga mendorong masyarakat untuk memilih barang plagiat.</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Selain itu,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juga diketahui membocorkan informasi industri dalam negeri kepada perusahaan China (Astutik, 2021). Data tersebut disadap oleh kecerdasan buatan yang digunakan oleh perusahaan digital asing, kemudian digunakan untuk membangun industri serupa di China dan barangnya diimpor kembali ke Indonesia (Astutik, 2021). Hal ini menyebabkan barang-barang murah yang tidak memenuhi standar beredar di </w:t>
      </w:r>
      <w:r>
        <w:rPr>
          <w:rFonts w:ascii="Times New Roman" w:hAnsi="Times New Roman" w:eastAsia="Times New Roman" w:cs="Times New Roman"/>
          <w:i/>
          <w:rtl w:val="0"/>
        </w:rPr>
        <w:t>platform e-commerce</w:t>
      </w:r>
      <w:r>
        <w:rPr>
          <w:rFonts w:ascii="Times New Roman" w:hAnsi="Times New Roman" w:eastAsia="Times New Roman" w:cs="Times New Roman"/>
          <w:rtl w:val="0"/>
        </w:rPr>
        <w:t xml:space="preserve"> Indonesia.</w:t>
      </w:r>
    </w:p>
    <w:p>
      <w:pPr>
        <w:jc w:val="both"/>
        <w:rPr>
          <w:rFonts w:ascii="Times New Roman" w:hAnsi="Times New Roman" w:eastAsia="Times New Roman" w:cs="Times New Roman"/>
        </w:rPr>
      </w:pPr>
    </w:p>
    <w:p>
      <w:pPr>
        <w:ind w:left="720" w:firstLine="0"/>
        <w:jc w:val="both"/>
        <w:rPr>
          <w:rFonts w:ascii="Times New Roman" w:hAnsi="Times New Roman" w:eastAsia="Times New Roman" w:cs="Times New Roman"/>
          <w:b/>
          <w:i/>
        </w:rPr>
      </w:pPr>
      <w:r>
        <w:rPr>
          <w:rFonts w:ascii="Times New Roman" w:hAnsi="Times New Roman" w:eastAsia="Times New Roman" w:cs="Times New Roman"/>
          <w:b/>
          <w:rtl w:val="0"/>
        </w:rPr>
        <w:t xml:space="preserve">Upaya Pemerintah Indonesia dalam Memproteksi </w:t>
      </w:r>
      <w:r>
        <w:rPr>
          <w:rFonts w:ascii="Times New Roman" w:hAnsi="Times New Roman" w:eastAsia="Times New Roman" w:cs="Times New Roman"/>
          <w:b/>
          <w:i/>
          <w:rtl w:val="0"/>
        </w:rPr>
        <w:t>E-commerce</w:t>
      </w:r>
      <w:r>
        <w:rPr>
          <w:rFonts w:ascii="Times New Roman" w:hAnsi="Times New Roman" w:eastAsia="Times New Roman" w:cs="Times New Roman"/>
          <w:b/>
          <w:rtl w:val="0"/>
        </w:rPr>
        <w:t xml:space="preserve"> dari Praktik </w:t>
      </w:r>
      <w:r>
        <w:rPr>
          <w:rFonts w:ascii="Times New Roman" w:hAnsi="Times New Roman" w:eastAsia="Times New Roman" w:cs="Times New Roman"/>
          <w:b/>
          <w:i/>
          <w:rtl w:val="0"/>
        </w:rPr>
        <w:t>Predatory Pricing</w:t>
      </w:r>
    </w:p>
    <w:p>
      <w:pPr>
        <w:ind w:left="720" w:firstLine="0"/>
        <w:jc w:val="both"/>
        <w:rPr>
          <w:rFonts w:ascii="Times New Roman" w:hAnsi="Times New Roman" w:eastAsia="Times New Roman" w:cs="Times New Roman"/>
        </w:rPr>
      </w:pPr>
      <w:r>
        <w:rPr>
          <w:rFonts w:ascii="Times New Roman" w:hAnsi="Times New Roman" w:eastAsia="Times New Roman" w:cs="Times New Roman"/>
          <w:rtl w:val="0"/>
        </w:rPr>
        <w:t xml:space="preserve">Pemerintah perlu menangani praktik </w:t>
      </w:r>
      <w:r>
        <w:rPr>
          <w:rFonts w:ascii="Times New Roman" w:hAnsi="Times New Roman" w:eastAsia="Times New Roman" w:cs="Times New Roman"/>
          <w:i/>
          <w:rtl w:val="0"/>
        </w:rPr>
        <w:t>predatory pricing</w:t>
      </w:r>
      <w:r>
        <w:rPr>
          <w:rFonts w:ascii="Times New Roman" w:hAnsi="Times New Roman" w:eastAsia="Times New Roman" w:cs="Times New Roman"/>
          <w:rtl w:val="0"/>
        </w:rPr>
        <w:t xml:space="preserve"> dalam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karena merugikan konsumen dan pelaku usaha lokal. Untuk itu, pemerintah telah mengambil langkah-langkah berikut ini:</w:t>
      </w:r>
    </w:p>
    <w:p>
      <w:pPr>
        <w:numPr>
          <w:ilvl w:val="0"/>
          <w:numId w:val="6"/>
        </w:numPr>
        <w:ind w:left="1440" w:firstLine="0"/>
        <w:rPr>
          <w:rFonts w:ascii="Times New Roman" w:hAnsi="Times New Roman" w:eastAsia="Times New Roman" w:cs="Times New Roman"/>
        </w:rPr>
      </w:pPr>
      <w:r>
        <w:rPr>
          <w:rFonts w:ascii="Times New Roman" w:hAnsi="Times New Roman" w:eastAsia="Times New Roman" w:cs="Times New Roman"/>
          <w:b/>
          <w:rtl w:val="0"/>
        </w:rPr>
        <w:t xml:space="preserve">Peraturan Pembatasan Penanaman Modal Asing Dalam Bidang Usaha </w:t>
      </w:r>
      <w:r>
        <w:rPr>
          <w:rFonts w:ascii="Times New Roman" w:hAnsi="Times New Roman" w:eastAsia="Times New Roman" w:cs="Times New Roman"/>
          <w:b/>
          <w:i/>
          <w:rtl w:val="0"/>
        </w:rPr>
        <w:t>E-commerce</w:t>
      </w:r>
      <w:r>
        <w:rPr>
          <w:rFonts w:ascii="Times New Roman" w:hAnsi="Times New Roman" w:eastAsia="Times New Roman" w:cs="Times New Roman"/>
          <w:b/>
          <w:rtl w:val="0"/>
        </w:rPr>
        <w:t xml:space="preserve"> yang Efektif Mulai Tahun 2016</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Batasan kepemilikan saham oleh investor asing dalam sektor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diatur dalam revisi Daftar Negatif Investasi yang disusun oleh BKPM (Kominfo RI, 2016). Tujuannya adalah melindungi perusahaan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skala kecil dalam negeri agar tidak terlalu cepat diakuisisi oleh investor asing. Terdapat tiga tingkatan perusahaan</w:t>
      </w:r>
      <w:r>
        <w:rPr>
          <w:rFonts w:ascii="Times New Roman" w:hAnsi="Times New Roman" w:eastAsia="Times New Roman" w:cs="Times New Roman"/>
          <w:i/>
          <w:rtl w:val="0"/>
        </w:rPr>
        <w:t xml:space="preserve"> e-commerce</w:t>
      </w:r>
      <w:r>
        <w:rPr>
          <w:rFonts w:ascii="Times New Roman" w:hAnsi="Times New Roman" w:eastAsia="Times New Roman" w:cs="Times New Roman"/>
          <w:rtl w:val="0"/>
        </w:rPr>
        <w:t xml:space="preserve"> berdasarkan nilai perusahaan, dan batasan kepemilikan saham asing ditetapkan sesuai dengan nilai pekerjaan. Investor asing tidak diizinkan memiliki saham dalam perusahaan dengan nilai pekerjaan di bawah 10 miliar (Sekretariat Kabinet RI, 2016). Untuk perusahaan dengan nilai pekerjaan antara 10 miliar hingga 100 miliar, kepemilikan saham asing maksimal 49% (Sekretariat Kabinet RI, 2016). Hal ini diatur dalam Peraturan Presiden Nomor 44 Tahun 2016 (Sekretariat Kabinet RI, 2016).</w:t>
      </w:r>
    </w:p>
    <w:p>
      <w:pPr>
        <w:numPr>
          <w:ilvl w:val="0"/>
          <w:numId w:val="6"/>
        </w:numPr>
        <w:ind w:left="1440" w:firstLine="0"/>
        <w:rPr>
          <w:rFonts w:ascii="Times New Roman" w:hAnsi="Times New Roman" w:eastAsia="Times New Roman" w:cs="Times New Roman"/>
        </w:rPr>
      </w:pPr>
      <w:r>
        <w:rPr>
          <w:rFonts w:ascii="Times New Roman" w:hAnsi="Times New Roman" w:eastAsia="Times New Roman" w:cs="Times New Roman"/>
          <w:b/>
          <w:rtl w:val="0"/>
        </w:rPr>
        <w:t>Pemberian Serta Perubahan Tarif Cukai dan Ambang Batas (</w:t>
      </w:r>
      <w:r>
        <w:rPr>
          <w:rFonts w:ascii="Times New Roman" w:hAnsi="Times New Roman" w:eastAsia="Times New Roman" w:cs="Times New Roman"/>
          <w:b/>
          <w:i/>
          <w:rtl w:val="0"/>
        </w:rPr>
        <w:t>Threshold</w:t>
      </w:r>
      <w:r>
        <w:rPr>
          <w:rFonts w:ascii="Times New Roman" w:hAnsi="Times New Roman" w:eastAsia="Times New Roman" w:cs="Times New Roman"/>
          <w:b/>
          <w:rtl w:val="0"/>
        </w:rPr>
        <w:t xml:space="preserve">) Barang Impor </w:t>
      </w:r>
      <w:r>
        <w:rPr>
          <w:rFonts w:ascii="Times New Roman" w:hAnsi="Times New Roman" w:eastAsia="Times New Roman" w:cs="Times New Roman"/>
          <w:b/>
          <w:i/>
          <w:rtl w:val="0"/>
        </w:rPr>
        <w:t xml:space="preserve">E-commerce </w:t>
      </w:r>
      <w:r>
        <w:rPr>
          <w:rFonts w:ascii="Times New Roman" w:hAnsi="Times New Roman" w:eastAsia="Times New Roman" w:cs="Times New Roman"/>
          <w:b/>
          <w:rtl w:val="0"/>
        </w:rPr>
        <w:t>(2016 - 2020)</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Pemerintah menerapkan aturan impor barang kiriman melalui</w:t>
      </w:r>
      <w:r>
        <w:rPr>
          <w:rFonts w:ascii="Times New Roman" w:hAnsi="Times New Roman" w:eastAsia="Times New Roman" w:cs="Times New Roman"/>
          <w:i/>
          <w:rtl w:val="0"/>
        </w:rPr>
        <w:t xml:space="preserve"> e-commerce</w:t>
      </w:r>
      <w:r>
        <w:rPr>
          <w:rFonts w:ascii="Times New Roman" w:hAnsi="Times New Roman" w:eastAsia="Times New Roman" w:cs="Times New Roman"/>
          <w:rtl w:val="0"/>
        </w:rPr>
        <w:t xml:space="preserve"> untuk mendukung produksi lokal dan penggunaan produk dalam negeri (Minarsih, 2018). Peraturan tersebut mengatur nilai pembebasan bea masuk dan PDRI untuk barang kiriman serta mengenakan batasan kepemilikan saham oleh investor asing. Aturan ini dimaksudkan untuk menciptakan kondisi yang adil antara produk dalam negeri dan produk impor melalui </w:t>
      </w:r>
      <w:r>
        <w:rPr>
          <w:rFonts w:ascii="Times New Roman" w:hAnsi="Times New Roman" w:eastAsia="Times New Roman" w:cs="Times New Roman"/>
          <w:i/>
          <w:rtl w:val="0"/>
        </w:rPr>
        <w:t>e-commerce</w:t>
      </w:r>
      <w:r>
        <w:rPr>
          <w:rFonts w:ascii="Times New Roman" w:hAnsi="Times New Roman" w:eastAsia="Times New Roman" w:cs="Times New Roman"/>
          <w:rtl w:val="0"/>
        </w:rPr>
        <w:t>, serta mencegah praktik</w:t>
      </w:r>
      <w:r>
        <w:rPr>
          <w:rFonts w:ascii="Times New Roman" w:hAnsi="Times New Roman" w:eastAsia="Times New Roman" w:cs="Times New Roman"/>
          <w:i/>
          <w:rtl w:val="0"/>
        </w:rPr>
        <w:t xml:space="preserve"> fraud import</w:t>
      </w:r>
      <w:r>
        <w:rPr>
          <w:rFonts w:ascii="Times New Roman" w:hAnsi="Times New Roman" w:eastAsia="Times New Roman" w:cs="Times New Roman"/>
          <w:rtl w:val="0"/>
        </w:rPr>
        <w:t>.</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Pemerintah menurunkan ambang batas barang impor melalui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menjadi Rp 42.000 dengan tarif bea masuk impor sebesar 7,5% untuk barang di atas batas tersebut (Fauzia, 2019). Tarif bea masuk, PPN, dan PPh untuk barang impor melalui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juga telah dirasionalisasi menjadi ± 17,5% (Kementerian Keuangan Direktorat Jenderal Bea dan Cukai, 2020). Ada perlakuan khusus untuk tas, sepatu, dan produk tekstil. Selain itu, 12 perusahaan </w:t>
      </w:r>
      <w:r>
        <w:rPr>
          <w:rFonts w:ascii="Times New Roman" w:hAnsi="Times New Roman" w:eastAsia="Times New Roman" w:cs="Times New Roman"/>
          <w:i/>
          <w:rtl w:val="0"/>
        </w:rPr>
        <w:t>e-commerce</w:t>
      </w:r>
      <w:r>
        <w:rPr>
          <w:rFonts w:ascii="Times New Roman" w:hAnsi="Times New Roman" w:eastAsia="Times New Roman" w:cs="Times New Roman"/>
          <w:rtl w:val="0"/>
        </w:rPr>
        <w:t xml:space="preserve"> telah ditunjuk sebagai pemungut PPN untuk produk digital, termasuk Shopee dan JD.ID (Kementerian Keuangan Direktorat Jenderal Bea dan Cukai, 2020).</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Pembelian produk melalui</w:t>
      </w:r>
      <w:r>
        <w:rPr>
          <w:rFonts w:ascii="Times New Roman" w:hAnsi="Times New Roman" w:eastAsia="Times New Roman" w:cs="Times New Roman"/>
          <w:i/>
          <w:rtl w:val="0"/>
        </w:rPr>
        <w:t xml:space="preserve"> e-commerce</w:t>
      </w:r>
      <w:r>
        <w:rPr>
          <w:rFonts w:ascii="Times New Roman" w:hAnsi="Times New Roman" w:eastAsia="Times New Roman" w:cs="Times New Roman"/>
          <w:rtl w:val="0"/>
        </w:rPr>
        <w:t xml:space="preserve"> tidak dikenai PPN kecuali untuk barang dan jasa digital/virtual dari penjual luar negeri, seperti</w:t>
      </w:r>
      <w:r>
        <w:rPr>
          <w:rFonts w:ascii="Times New Roman" w:hAnsi="Times New Roman" w:eastAsia="Times New Roman" w:cs="Times New Roman"/>
          <w:i/>
          <w:rtl w:val="0"/>
        </w:rPr>
        <w:t xml:space="preserve"> e-book</w:t>
      </w:r>
      <w:r>
        <w:rPr>
          <w:rFonts w:ascii="Times New Roman" w:hAnsi="Times New Roman" w:eastAsia="Times New Roman" w:cs="Times New Roman"/>
          <w:rtl w:val="0"/>
        </w:rPr>
        <w:t xml:space="preserve">, perangkat lunak komputer, dan layanan </w:t>
      </w:r>
      <w:r>
        <w:rPr>
          <w:rFonts w:ascii="Times New Roman" w:hAnsi="Times New Roman" w:eastAsia="Times New Roman" w:cs="Times New Roman"/>
          <w:i/>
          <w:rtl w:val="0"/>
        </w:rPr>
        <w:t>streaming</w:t>
      </w:r>
      <w:r>
        <w:rPr>
          <w:rFonts w:ascii="Times New Roman" w:hAnsi="Times New Roman" w:eastAsia="Times New Roman" w:cs="Times New Roman"/>
          <w:rtl w:val="0"/>
        </w:rPr>
        <w:t xml:space="preserve"> audio visual (Kementerian Keuangan Direktorat Jenderal Bea dan Cukai, 2020).</w:t>
      </w:r>
    </w:p>
    <w:p>
      <w:pPr>
        <w:numPr>
          <w:ilvl w:val="0"/>
          <w:numId w:val="6"/>
        </w:numPr>
        <w:ind w:left="1440" w:firstLine="0"/>
        <w:rPr>
          <w:rFonts w:ascii="Times New Roman" w:hAnsi="Times New Roman" w:eastAsia="Times New Roman" w:cs="Times New Roman"/>
        </w:rPr>
      </w:pPr>
      <w:r>
        <w:rPr>
          <w:rFonts w:ascii="Times New Roman" w:hAnsi="Times New Roman" w:eastAsia="Times New Roman" w:cs="Times New Roman"/>
          <w:b/>
          <w:rtl w:val="0"/>
        </w:rPr>
        <w:t>Peraturan Komisi Pengawas Persaingan Usaha (KPPU) Tentang Penanganan Perkara Secara Elektronik yang Efektif Mulai Tahun 2020</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KPPU adalah badan independen yang mengawasi penerapan UU Nomor 5 tahun 1999 terkait monopoli dan persaingan usaha tidak sehat (Sekeretariat Kabinet RI, 2019). Dalam </w:t>
      </w:r>
      <w:r>
        <w:rPr>
          <w:rFonts w:ascii="Times New Roman" w:hAnsi="Times New Roman" w:eastAsia="Times New Roman" w:cs="Times New Roman"/>
          <w:i/>
          <w:rtl w:val="0"/>
        </w:rPr>
        <w:t>e-commerce</w:t>
      </w:r>
      <w:r>
        <w:rPr>
          <w:rFonts w:ascii="Times New Roman" w:hAnsi="Times New Roman" w:eastAsia="Times New Roman" w:cs="Times New Roman"/>
          <w:rtl w:val="0"/>
        </w:rPr>
        <w:t>, KPPU menangani perilaku diskriminasi atau pemberian fasilitas khusus, serta eksploitasi terhadap usaha lainnya. KPPU juga mengeluarkan Peraturan Komisi No. 1 Tahun 2020 untuk memudahkan masyarakat melaporkan persaingan usaha tidak sehat secara elektronik.</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Dalam penanganan perkara secara elektronik, KPPU menggunakan fasilitas elektronik untuk pengajuan dokumen, panggilan sidang, dan persidangan (Kepaniteraan Mahkamah Agung, 2022). Prosedur kegiatan mengikuti peraturan KPPU yang berlaku. KPPU memiliki wewenang memberikan sanksi administratif berupa penghentian kegiatan, pembayaran ganti rugi, dan denda kepada pelaku usaha yang melanggar UU No. 5/1999. Pelanggaran juga dapat dikenakan hukuman pidana berupa denda atau kurungan (Sekretariat Kabinet RI, 1999). Selain itu, pelanggaran dapat berakibat pada pencabutan izin usaha, larangan jabatan, atau penghentian kegiatan tertentu yang menyebabkan kerugian pada pihak lain (Sekretariat Kabinet RI, 1999).</w:t>
      </w:r>
    </w:p>
    <w:p>
      <w:pPr>
        <w:numPr>
          <w:ilvl w:val="0"/>
          <w:numId w:val="6"/>
        </w:numPr>
        <w:ind w:left="1440" w:firstLine="0"/>
        <w:rPr>
          <w:rFonts w:ascii="Times New Roman" w:hAnsi="Times New Roman" w:eastAsia="Times New Roman" w:cs="Times New Roman"/>
        </w:rPr>
      </w:pPr>
      <w:r>
        <w:rPr>
          <w:rFonts w:ascii="Times New Roman" w:hAnsi="Times New Roman" w:eastAsia="Times New Roman" w:cs="Times New Roman"/>
          <w:b/>
          <w:rtl w:val="0"/>
        </w:rPr>
        <w:t>Kebijakan Kementerian Menteri Koperasi dan UKM (Kemenkop UKM) tentang Pembatasan Impor</w:t>
      </w:r>
      <w:r>
        <w:rPr>
          <w:rFonts w:ascii="Times New Roman" w:hAnsi="Times New Roman" w:eastAsia="Times New Roman" w:cs="Times New Roman"/>
          <w:b/>
          <w:i/>
          <w:rtl w:val="0"/>
        </w:rPr>
        <w:t xml:space="preserve"> E-commerce</w:t>
      </w:r>
      <w:r>
        <w:rPr>
          <w:rFonts w:ascii="Times New Roman" w:hAnsi="Times New Roman" w:eastAsia="Times New Roman" w:cs="Times New Roman"/>
          <w:b/>
          <w:rtl w:val="0"/>
        </w:rPr>
        <w:t xml:space="preserve"> pada Tahun 2021</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Pada Februari 2021, Menkop UKM RI, Teten Masduki, memanggil </w:t>
      </w:r>
      <w:r>
        <w:rPr>
          <w:rFonts w:ascii="Times New Roman" w:hAnsi="Times New Roman" w:eastAsia="Times New Roman" w:cs="Times New Roman"/>
          <w:i/>
          <w:rtl w:val="0"/>
        </w:rPr>
        <w:t>Shopee</w:t>
      </w:r>
      <w:r>
        <w:rPr>
          <w:rFonts w:ascii="Times New Roman" w:hAnsi="Times New Roman" w:eastAsia="Times New Roman" w:cs="Times New Roman"/>
          <w:rtl w:val="0"/>
        </w:rPr>
        <w:t xml:space="preserve"> terkait dugaan </w:t>
      </w:r>
      <w:r>
        <w:rPr>
          <w:rFonts w:ascii="Times New Roman" w:hAnsi="Times New Roman" w:eastAsia="Times New Roman" w:cs="Times New Roman"/>
          <w:i/>
          <w:rtl w:val="0"/>
        </w:rPr>
        <w:t>predatory pricing</w:t>
      </w:r>
      <w:r>
        <w:rPr>
          <w:rFonts w:ascii="Times New Roman" w:hAnsi="Times New Roman" w:eastAsia="Times New Roman" w:cs="Times New Roman"/>
          <w:rtl w:val="0"/>
        </w:rPr>
        <w:t xml:space="preserve"> dan pemberian diskon berlebihan pada produk impor China (Setyowati, 2023). Hal ini dianggap berpotensi merugikan peluang UMKM. Setelah koordinasi tersebut, </w:t>
      </w:r>
      <w:r>
        <w:rPr>
          <w:rFonts w:ascii="Times New Roman" w:hAnsi="Times New Roman" w:eastAsia="Times New Roman" w:cs="Times New Roman"/>
          <w:i/>
          <w:rtl w:val="0"/>
        </w:rPr>
        <w:t>Shopee</w:t>
      </w:r>
      <w:r>
        <w:rPr>
          <w:rFonts w:ascii="Times New Roman" w:hAnsi="Times New Roman" w:eastAsia="Times New Roman" w:cs="Times New Roman"/>
          <w:rtl w:val="0"/>
        </w:rPr>
        <w:t xml:space="preserve"> mengeluarkan ketentuan untuk menghentikan penjualan 13 kategori produk </w:t>
      </w:r>
      <w:r>
        <w:rPr>
          <w:rFonts w:ascii="Times New Roman" w:hAnsi="Times New Roman" w:eastAsia="Times New Roman" w:cs="Times New Roman"/>
          <w:i/>
          <w:rtl w:val="0"/>
        </w:rPr>
        <w:t>cross-border</w:t>
      </w:r>
      <w:r>
        <w:rPr>
          <w:rFonts w:ascii="Times New Roman" w:hAnsi="Times New Roman" w:eastAsia="Times New Roman" w:cs="Times New Roman"/>
          <w:rtl w:val="0"/>
        </w:rPr>
        <w:t xml:space="preserve"> dan masih terus mengidentifikasi kategori lain yang mungkin ditutup.</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Menurut Menkop UKM, langkah Shopee dalam menutup akses terhadap 13 kategori produk impor telah tepat. Kategori-kategori tersebut meliputi berbagai jenis pakaian muslim untuk wanita, pria, dan anak-anak, hijab, aksesoris muslim, peralatan sholat, dan batik dan kebaya (Septyaningsih, 2021).</w:t>
      </w:r>
    </w:p>
    <w:p>
      <w:pPr>
        <w:ind w:left="1440" w:firstLine="0"/>
        <w:jc w:val="both"/>
        <w:rPr>
          <w:rFonts w:ascii="Times New Roman" w:hAnsi="Times New Roman" w:eastAsia="Times New Roman" w:cs="Times New Roman"/>
        </w:rPr>
      </w:pPr>
    </w:p>
    <w:p>
      <w:pPr>
        <w:numPr>
          <w:ilvl w:val="0"/>
          <w:numId w:val="6"/>
        </w:numPr>
        <w:ind w:left="1440" w:firstLine="0"/>
        <w:jc w:val="both"/>
        <w:rPr>
          <w:rFonts w:ascii="Times New Roman" w:hAnsi="Times New Roman" w:eastAsia="Times New Roman" w:cs="Times New Roman"/>
        </w:rPr>
      </w:pPr>
      <w:r>
        <w:rPr>
          <w:rFonts w:ascii="Times New Roman" w:hAnsi="Times New Roman" w:eastAsia="Times New Roman" w:cs="Times New Roman"/>
          <w:b/>
          <w:rtl w:val="0"/>
        </w:rPr>
        <w:t>Merevisi Peraturan Menteri Perdagangan (Permendag) No. 50 Tahun 2020 (2021-  2023)</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Pada 2021, Kementerian Perdagangan dan Kementerian Koperasi dan Usaha Kecil Menengah (Kemenkop UKM) mengembangkan aturan baru untuk perdagangan</w:t>
      </w:r>
      <w:r>
        <w:rPr>
          <w:rFonts w:ascii="Times New Roman" w:hAnsi="Times New Roman" w:eastAsia="Times New Roman" w:cs="Times New Roman"/>
          <w:i/>
          <w:rtl w:val="0"/>
        </w:rPr>
        <w:t xml:space="preserve"> online</w:t>
      </w:r>
      <w:r>
        <w:rPr>
          <w:rFonts w:ascii="Times New Roman" w:hAnsi="Times New Roman" w:eastAsia="Times New Roman" w:cs="Times New Roman"/>
          <w:rtl w:val="0"/>
        </w:rPr>
        <w:t xml:space="preserve"> melalui </w:t>
      </w:r>
      <w:r>
        <w:rPr>
          <w:rFonts w:ascii="Times New Roman" w:hAnsi="Times New Roman" w:eastAsia="Times New Roman" w:cs="Times New Roman"/>
          <w:i/>
          <w:rtl w:val="0"/>
        </w:rPr>
        <w:t xml:space="preserve">platform e-commerce </w:t>
      </w:r>
      <w:r>
        <w:rPr>
          <w:rFonts w:ascii="Times New Roman" w:hAnsi="Times New Roman" w:eastAsia="Times New Roman" w:cs="Times New Roman"/>
          <w:rtl w:val="0"/>
        </w:rPr>
        <w:t xml:space="preserve">(Malik &amp; Rachman, 2021). Aturan ini bertujuan untuk memperkuat peran UMKM dan mencegah praktik ilegal seperti </w:t>
      </w:r>
      <w:r>
        <w:rPr>
          <w:rFonts w:ascii="Times New Roman" w:hAnsi="Times New Roman" w:eastAsia="Times New Roman" w:cs="Times New Roman"/>
          <w:i/>
          <w:rtl w:val="0"/>
        </w:rPr>
        <w:t>predatory pricing</w:t>
      </w:r>
      <w:r>
        <w:rPr>
          <w:rFonts w:ascii="Times New Roman" w:hAnsi="Times New Roman" w:eastAsia="Times New Roman" w:cs="Times New Roman"/>
          <w:rtl w:val="0"/>
        </w:rPr>
        <w:t>. Menteri Perdagangan dan Menteri Koperasi dan UKM membahas pentingnya aturan ini untuk menciptakan kesetaraan dalam berusaha bagi pelaku usaha digital dan konvensional (Gunawan, 2022).</w:t>
      </w:r>
    </w:p>
    <w:p>
      <w:pPr>
        <w:ind w:left="1440" w:firstLine="720"/>
        <w:jc w:val="both"/>
        <w:rPr>
          <w:rFonts w:ascii="Times New Roman" w:hAnsi="Times New Roman" w:eastAsia="Times New Roman" w:cs="Times New Roman"/>
        </w:rPr>
      </w:pPr>
      <w:r>
        <w:rPr>
          <w:rFonts w:ascii="Times New Roman" w:hAnsi="Times New Roman" w:eastAsia="Times New Roman" w:cs="Times New Roman"/>
          <w:rtl w:val="0"/>
        </w:rPr>
        <w:t xml:space="preserve">Salah satu praktik ilegal yang diidentifikasi adalah </w:t>
      </w:r>
      <w:r>
        <w:rPr>
          <w:rFonts w:ascii="Times New Roman" w:hAnsi="Times New Roman" w:eastAsia="Times New Roman" w:cs="Times New Roman"/>
          <w:i/>
          <w:rtl w:val="0"/>
        </w:rPr>
        <w:t>predatory pricing</w:t>
      </w:r>
      <w:r>
        <w:rPr>
          <w:rFonts w:ascii="Times New Roman" w:hAnsi="Times New Roman" w:eastAsia="Times New Roman" w:cs="Times New Roman"/>
          <w:rtl w:val="0"/>
        </w:rPr>
        <w:t xml:space="preserve">, yang akan diatasi melalui revisi Peraturan Menteri Perdagangan Nomor 50 Tahun 2020 (Gunawan, 2022). Aturan baru ini diharapkan dapat menciptakan kesetaraan dan persaingan yang sehat dalam perdagangan </w:t>
      </w:r>
      <w:r>
        <w:rPr>
          <w:rFonts w:ascii="Times New Roman" w:hAnsi="Times New Roman" w:eastAsia="Times New Roman" w:cs="Times New Roman"/>
          <w:i/>
          <w:rtl w:val="0"/>
        </w:rPr>
        <w:t>online</w:t>
      </w:r>
      <w:r>
        <w:rPr>
          <w:rFonts w:ascii="Times New Roman" w:hAnsi="Times New Roman" w:eastAsia="Times New Roman" w:cs="Times New Roman"/>
          <w:rtl w:val="0"/>
        </w:rPr>
        <w:t>. Namun, revisi Permendag tersebut masih dalam proses finalisasi dan diharapkan dapat disahkan pada kuartal I-II 2023 (Malik &amp; Rachman, 2021).</w:t>
      </w:r>
    </w:p>
    <w:p>
      <w:pPr>
        <w:ind w:firstLine="720"/>
        <w:jc w:val="both"/>
        <w:rPr>
          <w:rFonts w:ascii="Times New Roman" w:hAnsi="Times New Roman" w:eastAsia="Times New Roman" w:cs="Times New Roman"/>
        </w:rPr>
      </w:pPr>
    </w:p>
    <w:p>
      <w:pPr>
        <w:jc w:val="both"/>
        <w:rPr>
          <w:rFonts w:ascii="Times New Roman" w:hAnsi="Times New Roman" w:eastAsia="Times New Roman" w:cs="Times New Roman"/>
        </w:rPr>
      </w:pPr>
    </w:p>
    <w:p>
      <w:pPr>
        <w:jc w:val="both"/>
        <w:rPr>
          <w:rFonts w:ascii="Times New Roman" w:hAnsi="Times New Roman" w:eastAsia="Times New Roman" w:cs="Times New Roman"/>
          <w:b/>
        </w:rPr>
      </w:pPr>
      <w:r>
        <w:rPr>
          <w:rFonts w:ascii="Times New Roman" w:hAnsi="Times New Roman" w:eastAsia="Times New Roman" w:cs="Times New Roman"/>
          <w:b/>
          <w:rtl w:val="0"/>
        </w:rPr>
        <w:t>Kesimpulan</w:t>
      </w:r>
    </w:p>
    <w:p>
      <w:pPr>
        <w:jc w:val="both"/>
        <w:rPr>
          <w:rFonts w:ascii="Times New Roman" w:hAnsi="Times New Roman" w:eastAsia="Times New Roman" w:cs="Times New Roman"/>
          <w:b/>
        </w:rPr>
      </w:pPr>
    </w:p>
    <w:p>
      <w:pPr>
        <w:ind w:firstLine="720"/>
        <w:jc w:val="both"/>
        <w:rPr>
          <w:rFonts w:ascii="Times New Roman" w:hAnsi="Times New Roman" w:eastAsia="Times New Roman" w:cs="Times New Roman"/>
        </w:rPr>
      </w:pPr>
      <w:r>
        <w:rPr>
          <w:rFonts w:ascii="Times New Roman" w:hAnsi="Times New Roman" w:eastAsia="Times New Roman" w:cs="Times New Roman"/>
          <w:rtl w:val="0"/>
        </w:rPr>
        <w:t>Saat ini, praktik predatory pricing masih sering terjadi dalam</w:t>
      </w:r>
      <w:r>
        <w:rPr>
          <w:rFonts w:ascii="Times New Roman" w:hAnsi="Times New Roman" w:eastAsia="Times New Roman" w:cs="Times New Roman"/>
          <w:i/>
          <w:rtl w:val="0"/>
        </w:rPr>
        <w:t xml:space="preserve"> e-commerce</w:t>
      </w:r>
      <w:r>
        <w:rPr>
          <w:rFonts w:ascii="Times New Roman" w:hAnsi="Times New Roman" w:eastAsia="Times New Roman" w:cs="Times New Roman"/>
          <w:rtl w:val="0"/>
        </w:rPr>
        <w:t xml:space="preserve">. Hal ini mempengaruhi UMKM yang memiliki keterbatasan teknologi produksi, sehingga sulit bersaing dalam harga jual. Performa logistik yang belum siap juga menjadi kendala dalam pasar domestik. Proteksionisme bukanlah solusi tunggal untuk mengatasi masalah barang impor. Sosialisasi mengenai Standar Nasional Indonesia (SNI) perlu dilakukan untuk meningkatkan kesadaran pelaku usaha dan pembeli terhadap produk lokal. Gerakan "Bangga Buatan Indonesia" juga penting dalam mempromosikan dan mendukung produk lokal. Peningkatan literasi digital juga diperlukan agar masyarakat dapat mengidentifikasi produk asli dan menggunakan </w:t>
      </w:r>
      <w:r>
        <w:rPr>
          <w:rFonts w:ascii="Times New Roman" w:hAnsi="Times New Roman" w:eastAsia="Times New Roman" w:cs="Times New Roman"/>
          <w:i/>
          <w:rtl w:val="0"/>
        </w:rPr>
        <w:t>platform e-commerce</w:t>
      </w:r>
      <w:r>
        <w:rPr>
          <w:rFonts w:ascii="Times New Roman" w:hAnsi="Times New Roman" w:eastAsia="Times New Roman" w:cs="Times New Roman"/>
          <w:rtl w:val="0"/>
        </w:rPr>
        <w:t xml:space="preserve"> dengan bijak.</w:t>
      </w:r>
    </w:p>
    <w:p>
      <w:pPr>
        <w:jc w:val="both"/>
        <w:rPr>
          <w:rFonts w:ascii="Times New Roman" w:hAnsi="Times New Roman" w:eastAsia="Times New Roman" w:cs="Times New Roman"/>
        </w:rPr>
      </w:pPr>
    </w:p>
    <w:p>
      <w:pPr>
        <w:jc w:val="both"/>
        <w:rPr>
          <w:rFonts w:ascii="Times New Roman" w:hAnsi="Times New Roman" w:eastAsia="Times New Roman" w:cs="Times New Roman"/>
        </w:rPr>
      </w:pPr>
    </w:p>
    <w:p>
      <w:pPr>
        <w:jc w:val="both"/>
        <w:rPr>
          <w:rFonts w:ascii="Times New Roman" w:hAnsi="Times New Roman" w:eastAsia="Times New Roman" w:cs="Times New Roman"/>
          <w:b/>
        </w:rPr>
      </w:pPr>
      <w:r>
        <w:rPr>
          <w:rFonts w:ascii="Times New Roman" w:hAnsi="Times New Roman" w:eastAsia="Times New Roman" w:cs="Times New Roman"/>
          <w:b/>
          <w:rtl w:val="0"/>
        </w:rPr>
        <w:t>Daftar Pustaka</w:t>
      </w:r>
    </w:p>
    <w:p>
      <w:pPr>
        <w:jc w:val="both"/>
        <w:rPr>
          <w:rFonts w:ascii="Times New Roman" w:hAnsi="Times New Roman" w:eastAsia="Times New Roman" w:cs="Times New Roman"/>
          <w:b/>
        </w:rPr>
      </w:pPr>
      <w:bookmarkStart w:id="6" w:name="_3dy6vkm" w:colFirst="0" w:colLast="0"/>
      <w:bookmarkEnd w:id="6"/>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Abdul Halim Barkatullah; S.Ag.; SH.; M.Hum. (2019). </w:t>
      </w:r>
      <w:r>
        <w:rPr>
          <w:rFonts w:ascii="Times New Roman" w:hAnsi="Times New Roman" w:eastAsia="Times New Roman" w:cs="Times New Roman"/>
          <w:i/>
          <w:color w:val="000000"/>
          <w:rtl w:val="0"/>
        </w:rPr>
        <w:t>Hak-hak Konsumen</w:t>
      </w:r>
      <w:r>
        <w:rPr>
          <w:rFonts w:ascii="Times New Roman" w:hAnsi="Times New Roman" w:eastAsia="Times New Roman" w:cs="Times New Roman"/>
          <w:color w:val="000000"/>
          <w:rtl w:val="0"/>
        </w:rPr>
        <w:t xml:space="preserve">. Nusamedia.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Angelia, D. (2022, October 15). </w:t>
      </w:r>
      <w:r>
        <w:rPr>
          <w:rFonts w:ascii="Times New Roman" w:hAnsi="Times New Roman" w:eastAsia="Times New Roman" w:cs="Times New Roman"/>
          <w:i/>
          <w:color w:val="000000"/>
          <w:rtl w:val="0"/>
        </w:rPr>
        <w:t xml:space="preserve">Indonesia Diproyeksi Jadi Pemain Ekonomi digital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Terbesar Di Asia Tenggara pada 2025</w:t>
      </w:r>
      <w:r>
        <w:rPr>
          <w:rFonts w:ascii="Times New Roman" w:hAnsi="Times New Roman" w:eastAsia="Times New Roman" w:cs="Times New Roman"/>
          <w:color w:val="000000"/>
          <w:rtl w:val="0"/>
        </w:rPr>
        <w:t xml:space="preserve">. GoodStats. </w:t>
      </w:r>
      <w:r>
        <w:fldChar w:fldCharType="begin"/>
      </w:r>
      <w:r>
        <w:instrText xml:space="preserve"> HYPERLINK "https://goodstats.id/article/indonesia-diproyeksi-jadi-pemain-ekonomi-digital-terbesar-di-asia-tenggara-pada-2025-RLuGA" \h </w:instrText>
      </w:r>
      <w:r>
        <w:fldChar w:fldCharType="separate"/>
      </w:r>
      <w:r>
        <w:rPr>
          <w:rFonts w:ascii="Times New Roman" w:hAnsi="Times New Roman" w:eastAsia="Times New Roman" w:cs="Times New Roman"/>
          <w:color w:val="000000"/>
          <w:rtl w:val="0"/>
        </w:rPr>
        <w:t>https://goodstats.id/article/indonesia-diproyeksi-jadi-pemain-ekonomi-digital-terbesar-di-asia-tenggara-pada-2025-RLuGA</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Areeda, P., &amp; Turner, D. F. (1975). Predatory pricing and related practices under section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2 of the Sherman Act. </w:t>
      </w:r>
      <w:r>
        <w:rPr>
          <w:rFonts w:ascii="Times New Roman" w:hAnsi="Times New Roman" w:eastAsia="Times New Roman" w:cs="Times New Roman"/>
          <w:i/>
          <w:color w:val="000000"/>
          <w:rtl w:val="0"/>
        </w:rPr>
        <w:t>Harvard Law Review</w:t>
      </w:r>
      <w:r>
        <w:rPr>
          <w:rFonts w:ascii="Times New Roman" w:hAnsi="Times New Roman" w:eastAsia="Times New Roman" w:cs="Times New Roman"/>
          <w:color w:val="000000"/>
          <w:rtl w:val="0"/>
        </w:rPr>
        <w:t xml:space="preserve">, </w:t>
      </w:r>
      <w:r>
        <w:rPr>
          <w:rFonts w:ascii="Times New Roman" w:hAnsi="Times New Roman" w:eastAsia="Times New Roman" w:cs="Times New Roman"/>
          <w:i/>
          <w:color w:val="000000"/>
          <w:rtl w:val="0"/>
        </w:rPr>
        <w:t>88</w:t>
      </w:r>
      <w:r>
        <w:rPr>
          <w:rFonts w:ascii="Times New Roman" w:hAnsi="Times New Roman" w:eastAsia="Times New Roman" w:cs="Times New Roman"/>
          <w:color w:val="000000"/>
          <w:rtl w:val="0"/>
        </w:rPr>
        <w:t xml:space="preserve">(4), 697. </w:t>
      </w:r>
      <w:r>
        <w:fldChar w:fldCharType="begin"/>
      </w:r>
      <w:r>
        <w:instrText xml:space="preserve"> HYPERLINK "https://doi.org/10.2307/1340237" \h </w:instrText>
      </w:r>
      <w:r>
        <w:fldChar w:fldCharType="separate"/>
      </w:r>
      <w:r>
        <w:rPr>
          <w:rFonts w:ascii="Times New Roman" w:hAnsi="Times New Roman" w:eastAsia="Times New Roman" w:cs="Times New Roman"/>
          <w:color w:val="000000"/>
          <w:rtl w:val="0"/>
        </w:rPr>
        <w:t>https://doi.org/10.2307/1340237</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Astutik, Y. (2021, March 5). </w:t>
      </w:r>
      <w:r>
        <w:rPr>
          <w:rFonts w:ascii="Times New Roman" w:hAnsi="Times New Roman" w:eastAsia="Times New Roman" w:cs="Times New Roman"/>
          <w:i/>
          <w:color w:val="000000"/>
          <w:rtl w:val="0"/>
        </w:rPr>
        <w:t xml:space="preserve">Jokowi Benci e-Commerce Asing, #SyopiBunuhUMKM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Menggema</w:t>
      </w:r>
      <w:r>
        <w:rPr>
          <w:rFonts w:ascii="Times New Roman" w:hAnsi="Times New Roman" w:eastAsia="Times New Roman" w:cs="Times New Roman"/>
          <w:color w:val="000000"/>
          <w:rtl w:val="0"/>
        </w:rPr>
        <w:t xml:space="preserve">. CNBC Indonesia. </w:t>
      </w:r>
      <w:r>
        <w:fldChar w:fldCharType="begin"/>
      </w:r>
      <w:r>
        <w:instrText xml:space="preserve"> HYPERLINK "https://www.cnbcindonesia.com/tech/20210305105409-37-228062/jokowi-benci-e-commerce-asing-syopibunuhumkm-menggema" \h </w:instrText>
      </w:r>
      <w:r>
        <w:fldChar w:fldCharType="separate"/>
      </w:r>
      <w:r>
        <w:rPr>
          <w:rFonts w:ascii="Times New Roman" w:hAnsi="Times New Roman" w:eastAsia="Times New Roman" w:cs="Times New Roman"/>
          <w:color w:val="000000"/>
          <w:rtl w:val="0"/>
        </w:rPr>
        <w:t>https://www.cnbcindonesia.com/tech/20210305105409-37-228062/jokowi-benci-e-commerce-asing-syopibunuhumkm-menggema</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Atmaja, H. E., &amp; Novitaningtyas, I. (2021). Analisis Aspek Pemasaran UMKM di Masa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Resesi Global Dampak Dari Pandemi Covid-19. </w:t>
      </w:r>
      <w:r>
        <w:rPr>
          <w:rFonts w:ascii="Times New Roman" w:hAnsi="Times New Roman" w:eastAsia="Times New Roman" w:cs="Times New Roman"/>
          <w:i/>
          <w:color w:val="000000"/>
          <w:rtl w:val="0"/>
        </w:rPr>
        <w:t>Jurnal Ilmiah Poli Bisnis Politeknik Negeri Padang</w:t>
      </w:r>
      <w:r>
        <w:rPr>
          <w:rFonts w:ascii="Times New Roman" w:hAnsi="Times New Roman" w:eastAsia="Times New Roman" w:cs="Times New Roman"/>
          <w:color w:val="000000"/>
          <w:rtl w:val="0"/>
        </w:rPr>
        <w:t xml:space="preserve">, </w:t>
      </w:r>
      <w:r>
        <w:rPr>
          <w:rFonts w:ascii="Times New Roman" w:hAnsi="Times New Roman" w:eastAsia="Times New Roman" w:cs="Times New Roman"/>
          <w:i/>
          <w:color w:val="000000"/>
          <w:rtl w:val="0"/>
        </w:rPr>
        <w:t>13</w:t>
      </w:r>
      <w:r>
        <w:rPr>
          <w:rFonts w:ascii="Times New Roman" w:hAnsi="Times New Roman" w:eastAsia="Times New Roman" w:cs="Times New Roman"/>
          <w:color w:val="000000"/>
          <w:rtl w:val="0"/>
        </w:rPr>
        <w:t xml:space="preserve">(1). </w:t>
      </w:r>
      <w:r>
        <w:fldChar w:fldCharType="begin"/>
      </w:r>
      <w:r>
        <w:instrText xml:space="preserve"> HYPERLINK "http://ejournal2.pnp.ac.id/index.php/jipb/article/view/402" \h </w:instrText>
      </w:r>
      <w:r>
        <w:fldChar w:fldCharType="separate"/>
      </w:r>
      <w:r>
        <w:rPr>
          <w:rFonts w:ascii="Times New Roman" w:hAnsi="Times New Roman" w:eastAsia="Times New Roman" w:cs="Times New Roman"/>
          <w:color w:val="000000"/>
          <w:rtl w:val="0"/>
        </w:rPr>
        <w:t>http://ejournal2.pnp.ac.id/index.php/jipb/article/view/402</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Basuki, Y. R. (2017). </w:t>
      </w:r>
      <w:r>
        <w:rPr>
          <w:rFonts w:ascii="Times New Roman" w:hAnsi="Times New Roman" w:eastAsia="Times New Roman" w:cs="Times New Roman"/>
          <w:i/>
          <w:color w:val="000000"/>
          <w:rtl w:val="0"/>
        </w:rPr>
        <w:t>A-Z perpajakan: Mengenal perpajakan</w:t>
      </w:r>
      <w:r>
        <w:rPr>
          <w:rFonts w:ascii="Times New Roman" w:hAnsi="Times New Roman" w:eastAsia="Times New Roman" w:cs="Times New Roman"/>
          <w:color w:val="000000"/>
          <w:rtl w:val="0"/>
        </w:rPr>
        <w:t xml:space="preserve">. Yoyok Rahayu Basuki.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Bayu, D. (2022, February 16). </w:t>
      </w:r>
      <w:r>
        <w:rPr>
          <w:rFonts w:ascii="Times New Roman" w:hAnsi="Times New Roman" w:eastAsia="Times New Roman" w:cs="Times New Roman"/>
          <w:i/>
          <w:color w:val="000000"/>
          <w:rtl w:val="0"/>
        </w:rPr>
        <w:t>Sebanyak 86,9% Penduduk Indonesia Beragama Islam</w:t>
      </w:r>
      <w:r>
        <w:rPr>
          <w:rFonts w:ascii="Times New Roman" w:hAnsi="Times New Roman" w:eastAsia="Times New Roman" w:cs="Times New Roman"/>
          <w:color w:val="000000"/>
          <w:rtl w:val="0"/>
        </w:rPr>
        <w:t xml:space="preserve">.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Dataindonesia.id. </w:t>
      </w:r>
      <w:r>
        <w:fldChar w:fldCharType="begin"/>
      </w:r>
      <w:r>
        <w:instrText xml:space="preserve"> HYPERLINK "https://dataindonesia.id/ragam/detail/sebanyak-869-penduduk-indonesia-beragama-islam" \h </w:instrText>
      </w:r>
      <w:r>
        <w:fldChar w:fldCharType="separate"/>
      </w:r>
      <w:r>
        <w:rPr>
          <w:rFonts w:ascii="Times New Roman" w:hAnsi="Times New Roman" w:eastAsia="Times New Roman" w:cs="Times New Roman"/>
          <w:color w:val="000000"/>
          <w:rtl w:val="0"/>
        </w:rPr>
        <w:t>https://dataindonesia.id/ragam/detail/sebanyak-869-penduduk-indonesia-beragama-islam</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Bestari, N. P. (2021, March 4). </w:t>
      </w:r>
      <w:r>
        <w:rPr>
          <w:rFonts w:ascii="Times New Roman" w:hAnsi="Times New Roman" w:eastAsia="Times New Roman" w:cs="Times New Roman"/>
          <w:i/>
          <w:color w:val="000000"/>
          <w:rtl w:val="0"/>
        </w:rPr>
        <w:t xml:space="preserve">Jokowi Sebut marketplace Bunuh UMKM, Ini kata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Asosiasi</w:t>
      </w:r>
      <w:r>
        <w:rPr>
          <w:rFonts w:ascii="Times New Roman" w:hAnsi="Times New Roman" w:eastAsia="Times New Roman" w:cs="Times New Roman"/>
          <w:color w:val="000000"/>
          <w:rtl w:val="0"/>
        </w:rPr>
        <w:t xml:space="preserve">. CNBC Indonesia. </w:t>
      </w:r>
      <w:r>
        <w:fldChar w:fldCharType="begin"/>
      </w:r>
      <w:r>
        <w:instrText xml:space="preserve"> HYPERLINK "https://www.cnbcindonesia.com/tech/20210304183224-37-227942/jokowi-sebut-marketplace-bunuh-umkm-ini-kata-asosiasi" \h </w:instrText>
      </w:r>
      <w:r>
        <w:fldChar w:fldCharType="separate"/>
      </w:r>
      <w:r>
        <w:rPr>
          <w:rFonts w:ascii="Times New Roman" w:hAnsi="Times New Roman" w:eastAsia="Times New Roman" w:cs="Times New Roman"/>
          <w:color w:val="000000"/>
          <w:rtl w:val="0"/>
        </w:rPr>
        <w:t>https://www.cnbcindonesia.com/tech/20210304183224-37-227942/jokowi-sebut-marketplace-bunuh-umkm-ini-kata-asosiasi</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Burciu, A., Kicsi, R., Buta, S., State, M., Burlac, I., Chifan, D., &amp; Ipsalat, B. (2023).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The study of the relationship among Gci, Gii, disruptive technology, and social innovations in MNCs: How do we evaluate financial innovations made by firms? A preliminary inquiry. </w:t>
      </w:r>
      <w:r>
        <w:fldChar w:fldCharType="begin"/>
      </w:r>
      <w:r>
        <w:instrText xml:space="preserve"> HYPERLINK "https://doi.org/10.20944/preprints202306.0737.v1" \h </w:instrText>
      </w:r>
      <w:r>
        <w:fldChar w:fldCharType="separate"/>
      </w:r>
      <w:r>
        <w:rPr>
          <w:rFonts w:ascii="Times New Roman" w:hAnsi="Times New Roman" w:eastAsia="Times New Roman" w:cs="Times New Roman"/>
          <w:color w:val="000000"/>
          <w:rtl w:val="0"/>
        </w:rPr>
        <w:t>https://doi.org/10.20944/preprints202306.0737.v1</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Burhanudin, M. (2019, June 25). </w:t>
      </w:r>
      <w:r>
        <w:rPr>
          <w:rFonts w:ascii="Times New Roman" w:hAnsi="Times New Roman" w:eastAsia="Times New Roman" w:cs="Times New Roman"/>
          <w:i/>
          <w:color w:val="000000"/>
          <w:rtl w:val="0"/>
        </w:rPr>
        <w:t>Mengapa Indonesia Tertinggal Dari Vietnam?</w:t>
      </w:r>
      <w:r>
        <w:rPr>
          <w:rFonts w:ascii="Times New Roman" w:hAnsi="Times New Roman" w:eastAsia="Times New Roman" w:cs="Times New Roman"/>
          <w:color w:val="000000"/>
          <w:rtl w:val="0"/>
        </w:rPr>
        <w:t xml:space="preserve">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Kompas. </w:t>
      </w:r>
      <w:r>
        <w:fldChar w:fldCharType="begin"/>
      </w:r>
      <w:r>
        <w:instrText xml:space="preserve"> HYPERLINK "https://money.kompas.com/read/2019/06/25/092942126/mengapa-indonesia-tertinggal-dari-vietnam?page=al" \h </w:instrText>
      </w:r>
      <w:r>
        <w:fldChar w:fldCharType="separate"/>
      </w:r>
      <w:r>
        <w:rPr>
          <w:rFonts w:ascii="Times New Roman" w:hAnsi="Times New Roman" w:eastAsia="Times New Roman" w:cs="Times New Roman"/>
          <w:color w:val="000000"/>
          <w:rtl w:val="0"/>
        </w:rPr>
        <w:t>https://money.kompas.com/read/2019/06/25/092942126/mengapa-indonesia-tertinggal-dari-vietnam?page=al</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Deny, S. (2015, November 3). </w:t>
      </w:r>
      <w:r>
        <w:rPr>
          <w:rFonts w:ascii="Times New Roman" w:hAnsi="Times New Roman" w:eastAsia="Times New Roman" w:cs="Times New Roman"/>
          <w:i/>
          <w:color w:val="000000"/>
          <w:rtl w:val="0"/>
        </w:rPr>
        <w:t xml:space="preserve">Kerajinan Bambu RI Kalah Dari China Dan Vietnam, Ini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Alasannya</w:t>
      </w:r>
      <w:r>
        <w:rPr>
          <w:rFonts w:ascii="Times New Roman" w:hAnsi="Times New Roman" w:eastAsia="Times New Roman" w:cs="Times New Roman"/>
          <w:color w:val="000000"/>
          <w:rtl w:val="0"/>
        </w:rPr>
        <w:t xml:space="preserve">. Liputan 6. </w:t>
      </w:r>
      <w:r>
        <w:fldChar w:fldCharType="begin"/>
      </w:r>
      <w:r>
        <w:instrText xml:space="preserve"> HYPERLINK "https://www.liputan6.com/bisnis/read/2356203/kerajinan-bambu-ri-kalah-dari-china-dan-vietnam-ini-alasannya" \h </w:instrText>
      </w:r>
      <w:r>
        <w:fldChar w:fldCharType="separate"/>
      </w:r>
      <w:r>
        <w:rPr>
          <w:rFonts w:ascii="Times New Roman" w:hAnsi="Times New Roman" w:eastAsia="Times New Roman" w:cs="Times New Roman"/>
          <w:color w:val="000000"/>
          <w:rtl w:val="0"/>
        </w:rPr>
        <w:t>https://www.liputan6.com/bisnis/read/2356203/kerajinan-bambu-ri-kalah-dari-china-dan-vietnam-ini-alasannya</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Effendy, F., Saputra, D. H., Iswahyudi, M., &amp; Romindo. (2019). </w:t>
      </w:r>
      <w:r>
        <w:rPr>
          <w:rFonts w:ascii="Times New Roman" w:hAnsi="Times New Roman" w:eastAsia="Times New Roman" w:cs="Times New Roman"/>
          <w:i/>
          <w:color w:val="000000"/>
          <w:rtl w:val="0"/>
        </w:rPr>
        <w:t xml:space="preserve">E-Commerce: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Implementasi, Strategi dan Inovasinya</w:t>
      </w:r>
      <w:r>
        <w:rPr>
          <w:rFonts w:ascii="Times New Roman" w:hAnsi="Times New Roman" w:eastAsia="Times New Roman" w:cs="Times New Roman"/>
          <w:color w:val="000000"/>
          <w:rtl w:val="0"/>
        </w:rPr>
        <w:t xml:space="preserve">. Kita Menulis.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Fauzia, M. (2019, November 23). </w:t>
      </w:r>
      <w:r>
        <w:rPr>
          <w:rFonts w:ascii="Times New Roman" w:hAnsi="Times New Roman" w:eastAsia="Times New Roman" w:cs="Times New Roman"/>
          <w:i/>
          <w:color w:val="000000"/>
          <w:rtl w:val="0"/>
        </w:rPr>
        <w:t xml:space="preserve">Siap-siap, Beli Barang Impor di E-commerce Rp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42.000 Kena Bea Masuk</w:t>
      </w:r>
      <w:r>
        <w:rPr>
          <w:rFonts w:ascii="Times New Roman" w:hAnsi="Times New Roman" w:eastAsia="Times New Roman" w:cs="Times New Roman"/>
          <w:color w:val="000000"/>
          <w:rtl w:val="0"/>
        </w:rPr>
        <w:t xml:space="preserve">. Kompas. </w:t>
      </w:r>
      <w:r>
        <w:fldChar w:fldCharType="begin"/>
      </w:r>
      <w:r>
        <w:instrText xml:space="preserve"> HYPERLINK "https://money.kompas.com/read/2019/12/23/181305526/siap-siap-beli-barang-impor-di-e-commerce-rp-42000-kena-bea-masuk?page=all" \h </w:instrText>
      </w:r>
      <w:r>
        <w:fldChar w:fldCharType="separate"/>
      </w:r>
      <w:r>
        <w:rPr>
          <w:rFonts w:ascii="Times New Roman" w:hAnsi="Times New Roman" w:eastAsia="Times New Roman" w:cs="Times New Roman"/>
          <w:color w:val="000000"/>
          <w:rtl w:val="0"/>
        </w:rPr>
        <w:t>https://money.kompas.com/read/2019/12/23/181305526/siap-siap-beli-barang-impor-di-e-commerce-rp-42000-kena-bea-masuk?page=all</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Fingar, P., Kumar, H., &amp; Sharma, T. (1999). 21st century markets: From places to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spaces. </w:t>
      </w:r>
      <w:r>
        <w:rPr>
          <w:rFonts w:ascii="Times New Roman" w:hAnsi="Times New Roman" w:eastAsia="Times New Roman" w:cs="Times New Roman"/>
          <w:i/>
          <w:color w:val="000000"/>
          <w:rtl w:val="0"/>
        </w:rPr>
        <w:t>First Monday</w:t>
      </w:r>
      <w:r>
        <w:rPr>
          <w:rFonts w:ascii="Times New Roman" w:hAnsi="Times New Roman" w:eastAsia="Times New Roman" w:cs="Times New Roman"/>
          <w:color w:val="000000"/>
          <w:rtl w:val="0"/>
        </w:rPr>
        <w:t xml:space="preserve">, </w:t>
      </w:r>
      <w:r>
        <w:rPr>
          <w:rFonts w:ascii="Times New Roman" w:hAnsi="Times New Roman" w:eastAsia="Times New Roman" w:cs="Times New Roman"/>
          <w:i/>
          <w:color w:val="000000"/>
          <w:rtl w:val="0"/>
        </w:rPr>
        <w:t>4</w:t>
      </w:r>
      <w:r>
        <w:rPr>
          <w:rFonts w:ascii="Times New Roman" w:hAnsi="Times New Roman" w:eastAsia="Times New Roman" w:cs="Times New Roman"/>
          <w:color w:val="000000"/>
          <w:rtl w:val="0"/>
        </w:rPr>
        <w:t xml:space="preserve">(12). </w:t>
      </w:r>
      <w:r>
        <w:fldChar w:fldCharType="begin"/>
      </w:r>
      <w:r>
        <w:instrText xml:space="preserve"> HYPERLINK "https://doi.org/10.5210/fm.v4i12.707" \h </w:instrText>
      </w:r>
      <w:r>
        <w:fldChar w:fldCharType="separate"/>
      </w:r>
      <w:r>
        <w:rPr>
          <w:rFonts w:ascii="Times New Roman" w:hAnsi="Times New Roman" w:eastAsia="Times New Roman" w:cs="Times New Roman"/>
          <w:color w:val="000000"/>
          <w:rtl w:val="0"/>
        </w:rPr>
        <w:t>https://doi.org/10.5210/fm.v4i12.707</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Fonna, N. (2019). </w:t>
      </w:r>
      <w:r>
        <w:rPr>
          <w:rFonts w:ascii="Times New Roman" w:hAnsi="Times New Roman" w:eastAsia="Times New Roman" w:cs="Times New Roman"/>
          <w:i/>
          <w:color w:val="000000"/>
          <w:rtl w:val="0"/>
        </w:rPr>
        <w:t>Pengembangan Revolusi Industri 4.0 dalam Berbagai Bidang</w:t>
      </w:r>
      <w:r>
        <w:rPr>
          <w:rFonts w:ascii="Times New Roman" w:hAnsi="Times New Roman" w:eastAsia="Times New Roman" w:cs="Times New Roman"/>
          <w:color w:val="000000"/>
          <w:rtl w:val="0"/>
        </w:rPr>
        <w:t xml:space="preserve">.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GUEPEDIA.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Gunawan, I. (2022, June 14). </w:t>
      </w:r>
      <w:r>
        <w:rPr>
          <w:rFonts w:ascii="Times New Roman" w:hAnsi="Times New Roman" w:eastAsia="Times New Roman" w:cs="Times New Roman"/>
          <w:i/>
          <w:color w:val="000000"/>
          <w:rtl w:val="0"/>
        </w:rPr>
        <w:t>Kemendag Terus Bahas Aturan Dagang E-commerce-</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UMKM, Ini Progresnya</w:t>
      </w:r>
      <w:r>
        <w:rPr>
          <w:rFonts w:ascii="Times New Roman" w:hAnsi="Times New Roman" w:eastAsia="Times New Roman" w:cs="Times New Roman"/>
          <w:color w:val="000000"/>
          <w:rtl w:val="0"/>
        </w:rPr>
        <w:t xml:space="preserve">. Bisnis.com. </w:t>
      </w:r>
      <w:r>
        <w:fldChar w:fldCharType="begin"/>
      </w:r>
      <w:r>
        <w:instrText xml:space="preserve"> HYPERLINK "https://ekonomi.bisnis.com/read/20220614/12/1543425/kemendag-terus-bahas-aturan-dagang-e-commerce-umkm-ini-progresnya" \h </w:instrText>
      </w:r>
      <w:r>
        <w:fldChar w:fldCharType="separate"/>
      </w:r>
      <w:r>
        <w:rPr>
          <w:rFonts w:ascii="Times New Roman" w:hAnsi="Times New Roman" w:eastAsia="Times New Roman" w:cs="Times New Roman"/>
          <w:color w:val="000000"/>
          <w:rtl w:val="0"/>
        </w:rPr>
        <w:t>https://ekonomi.bisnis.com/read/20220614/12/1543425/kemendag-terus-bahas-aturan-dagang-e-commerce-umkm-ini-progresnya</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Hamdani, T. (2019, October 2). </w:t>
      </w:r>
      <w:r>
        <w:rPr>
          <w:rFonts w:ascii="Times New Roman" w:hAnsi="Times New Roman" w:eastAsia="Times New Roman" w:cs="Times New Roman"/>
          <w:i/>
          <w:color w:val="000000"/>
          <w:rtl w:val="0"/>
        </w:rPr>
        <w:t xml:space="preserve">Mengungkap modus batik Dari China Dan India Masuk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RI</w:t>
      </w:r>
      <w:r>
        <w:rPr>
          <w:rFonts w:ascii="Times New Roman" w:hAnsi="Times New Roman" w:eastAsia="Times New Roman" w:cs="Times New Roman"/>
          <w:color w:val="000000"/>
          <w:rtl w:val="0"/>
        </w:rPr>
        <w:t xml:space="preserve">. Detik Finance. </w:t>
      </w:r>
      <w:r>
        <w:fldChar w:fldCharType="begin"/>
      </w:r>
      <w:r>
        <w:instrText xml:space="preserve"> HYPERLINK "https://finance.detik.com/berita-ekonomi-bisnis/d-4730529/mengungkap-modus-batik-dari-china-dan-india-masuk-ri" \h </w:instrText>
      </w:r>
      <w:r>
        <w:fldChar w:fldCharType="separate"/>
      </w:r>
      <w:r>
        <w:rPr>
          <w:rFonts w:ascii="Times New Roman" w:hAnsi="Times New Roman" w:eastAsia="Times New Roman" w:cs="Times New Roman"/>
          <w:color w:val="000000"/>
          <w:rtl w:val="0"/>
        </w:rPr>
        <w:t>https://finance.detik.com/berita-ekonomi-bisnis/d-4730529/mengungkap-modus-batik-dari-china-dan-india-masuk-ri</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Hartman, A., Sifonis, J. G., &amp; Kador, J. (2000). </w:t>
      </w:r>
      <w:r>
        <w:rPr>
          <w:rFonts w:ascii="Times New Roman" w:hAnsi="Times New Roman" w:eastAsia="Times New Roman" w:cs="Times New Roman"/>
          <w:i/>
          <w:color w:val="000000"/>
          <w:rtl w:val="0"/>
        </w:rPr>
        <w:t xml:space="preserve">Net ready: Strategies for success in the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E-conomy</w:t>
      </w:r>
      <w:r>
        <w:rPr>
          <w:rFonts w:ascii="Times New Roman" w:hAnsi="Times New Roman" w:eastAsia="Times New Roman" w:cs="Times New Roman"/>
          <w:color w:val="000000"/>
          <w:rtl w:val="0"/>
        </w:rPr>
        <w:t xml:space="preserve">. McGraw-Hill Companies.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Ihza Prakoso, D. A., Hanggara, B. T., &amp; Pramono, D. (2022). Pengembangan Website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E-Commerce memanfaatkan Metode Pembayaran Split Payment menggunakan API Payment Gateway (Studi Kasus: Media Ar-Raihan). </w:t>
      </w:r>
      <w:r>
        <w:rPr>
          <w:rFonts w:ascii="Times New Roman" w:hAnsi="Times New Roman" w:eastAsia="Times New Roman" w:cs="Times New Roman"/>
          <w:i/>
          <w:color w:val="000000"/>
          <w:rtl w:val="0"/>
        </w:rPr>
        <w:t>Jurnal Pengembangan Teknologi Informasi dan Ilmu Komputer</w:t>
      </w:r>
      <w:r>
        <w:rPr>
          <w:rFonts w:ascii="Times New Roman" w:hAnsi="Times New Roman" w:eastAsia="Times New Roman" w:cs="Times New Roman"/>
          <w:color w:val="000000"/>
          <w:rtl w:val="0"/>
        </w:rPr>
        <w:t xml:space="preserve">, </w:t>
      </w:r>
      <w:r>
        <w:rPr>
          <w:rFonts w:ascii="Times New Roman" w:hAnsi="Times New Roman" w:eastAsia="Times New Roman" w:cs="Times New Roman"/>
          <w:i/>
          <w:color w:val="000000"/>
          <w:rtl w:val="0"/>
        </w:rPr>
        <w:t>6</w:t>
      </w:r>
      <w:r>
        <w:rPr>
          <w:rFonts w:ascii="Times New Roman" w:hAnsi="Times New Roman" w:eastAsia="Times New Roman" w:cs="Times New Roman"/>
          <w:color w:val="000000"/>
          <w:rtl w:val="0"/>
        </w:rPr>
        <w:t xml:space="preserve">(7). </w:t>
      </w:r>
      <w:r>
        <w:fldChar w:fldCharType="begin"/>
      </w:r>
      <w:r>
        <w:instrText xml:space="preserve"> HYPERLINK "https://j-ptiik.ub.ac.id/index.php/j-ptiik/article/view/11267" \h </w:instrText>
      </w:r>
      <w:r>
        <w:fldChar w:fldCharType="separate"/>
      </w:r>
      <w:r>
        <w:rPr>
          <w:rFonts w:ascii="Times New Roman" w:hAnsi="Times New Roman" w:eastAsia="Times New Roman" w:cs="Times New Roman"/>
          <w:color w:val="000000"/>
          <w:rtl w:val="0"/>
        </w:rPr>
        <w:t>https://j-ptiik.ub.ac.id/index.php/j-ptiik/article/view/11267</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Iman, N. (2021, June 23). </w:t>
      </w:r>
      <w:r>
        <w:rPr>
          <w:rFonts w:ascii="Times New Roman" w:hAnsi="Times New Roman" w:eastAsia="Times New Roman" w:cs="Times New Roman"/>
          <w:i/>
          <w:color w:val="000000"/>
          <w:rtl w:val="0"/>
        </w:rPr>
        <w:t>APA ITU e-Commerce?</w:t>
      </w:r>
      <w:r>
        <w:rPr>
          <w:rFonts w:ascii="Times New Roman" w:hAnsi="Times New Roman" w:eastAsia="Times New Roman" w:cs="Times New Roman"/>
          <w:color w:val="000000"/>
          <w:rtl w:val="0"/>
        </w:rPr>
        <w:t xml:space="preserve"> DailySocial.id.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fldChar w:fldCharType="begin"/>
      </w:r>
      <w:r>
        <w:instrText xml:space="preserve"> HYPERLINK "https://dailysocial.id/post/apa-itu-e-commerce" \h </w:instrText>
      </w:r>
      <w:r>
        <w:fldChar w:fldCharType="separate"/>
      </w:r>
      <w:r>
        <w:rPr>
          <w:rFonts w:ascii="Times New Roman" w:hAnsi="Times New Roman" w:eastAsia="Times New Roman" w:cs="Times New Roman"/>
          <w:color w:val="000000"/>
          <w:rtl w:val="0"/>
        </w:rPr>
        <w:t>https://dailysocial.id/post/apa-itu-e-commerce</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India Today. (2020, June 23). </w:t>
      </w:r>
      <w:r>
        <w:rPr>
          <w:rFonts w:ascii="Times New Roman" w:hAnsi="Times New Roman" w:eastAsia="Times New Roman" w:cs="Times New Roman"/>
          <w:i/>
          <w:color w:val="000000"/>
          <w:rtl w:val="0"/>
        </w:rPr>
        <w:t xml:space="preserve">Indian traders hold nationwide protest against Chinese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products</w:t>
      </w:r>
      <w:r>
        <w:rPr>
          <w:rFonts w:ascii="Times New Roman" w:hAnsi="Times New Roman" w:eastAsia="Times New Roman" w:cs="Times New Roman"/>
          <w:color w:val="000000"/>
          <w:rtl w:val="0"/>
        </w:rPr>
        <w:t xml:space="preserve">. </w:t>
      </w:r>
      <w:r>
        <w:fldChar w:fldCharType="begin"/>
      </w:r>
      <w:r>
        <w:instrText xml:space="preserve"> HYPERLINK "https://www.indiatoday.in/india/story/indian-traders-hold-nationwide-protest-against-chinese-products-1692311-2020-06-23" \h </w:instrText>
      </w:r>
      <w:r>
        <w:fldChar w:fldCharType="separate"/>
      </w:r>
      <w:r>
        <w:rPr>
          <w:rFonts w:ascii="Times New Roman" w:hAnsi="Times New Roman" w:eastAsia="Times New Roman" w:cs="Times New Roman"/>
          <w:color w:val="000000"/>
          <w:rtl w:val="0"/>
        </w:rPr>
        <w:t>https://www.indiatoday.in/india/story/indian-traders-hold-nationwide-protest-against-chinese-products-1692311-2020-06-23</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Kartajaya, H. (2013). </w:t>
      </w:r>
      <w:r>
        <w:rPr>
          <w:rFonts w:ascii="Times New Roman" w:hAnsi="Times New Roman" w:eastAsia="Times New Roman" w:cs="Times New Roman"/>
          <w:i/>
          <w:color w:val="000000"/>
          <w:rtl w:val="0"/>
        </w:rPr>
        <w:t>Connect - Surfing new wave marketing</w:t>
      </w:r>
      <w:r>
        <w:rPr>
          <w:rFonts w:ascii="Times New Roman" w:hAnsi="Times New Roman" w:eastAsia="Times New Roman" w:cs="Times New Roman"/>
          <w:color w:val="000000"/>
          <w:rtl w:val="0"/>
        </w:rPr>
        <w:t xml:space="preserve">. Gramedia Pustaka Utama.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Kementerian Keuangan Direktorat Jenderal Bea dan Cukai. (2020, June 14). </w:t>
      </w:r>
      <w:r>
        <w:rPr>
          <w:rFonts w:ascii="Times New Roman" w:hAnsi="Times New Roman" w:eastAsia="Times New Roman" w:cs="Times New Roman"/>
          <w:i/>
          <w:color w:val="000000"/>
          <w:rtl w:val="0"/>
        </w:rPr>
        <w:t xml:space="preserve">Siap-siap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Aturan Impor Barang Kiriman Terbaru Mulai Berlaku 30 Januari 2020</w:t>
      </w:r>
      <w:r>
        <w:rPr>
          <w:rFonts w:ascii="Times New Roman" w:hAnsi="Times New Roman" w:eastAsia="Times New Roman" w:cs="Times New Roman"/>
          <w:color w:val="000000"/>
          <w:rtl w:val="0"/>
        </w:rPr>
        <w:t xml:space="preserve">. Website Resmi Direktorat Jenderal Bea dan Cukai. </w:t>
      </w:r>
      <w:r>
        <w:fldChar w:fldCharType="begin"/>
      </w:r>
      <w:r>
        <w:instrText xml:space="preserve"> HYPERLINK "https://www.beacukai.go.id/berita/siap-siap-aturan-impor-barang-kiriman-terbaru-mulai-berlaku-30-januari-2020.html" \h </w:instrText>
      </w:r>
      <w:r>
        <w:fldChar w:fldCharType="separate"/>
      </w:r>
      <w:r>
        <w:rPr>
          <w:rFonts w:ascii="Times New Roman" w:hAnsi="Times New Roman" w:eastAsia="Times New Roman" w:cs="Times New Roman"/>
          <w:color w:val="000000"/>
          <w:rtl w:val="0"/>
        </w:rPr>
        <w:t>https://www.beacukai.go.id/berita/siap-siap-aturan-impor-barang-kiriman-terbaru-mulai-berlaku-30-januari-2020.html</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Kepaniteraan Mahkamah Agung. (2022, November 26). </w:t>
      </w:r>
      <w:r>
        <w:rPr>
          <w:rFonts w:ascii="Times New Roman" w:hAnsi="Times New Roman" w:eastAsia="Times New Roman" w:cs="Times New Roman"/>
          <w:i/>
          <w:color w:val="000000"/>
          <w:rtl w:val="0"/>
        </w:rPr>
        <w:t xml:space="preserve">Kini Persidangan Elektronik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Dapat Dilangsungkan Tanpa Persetujuan Tergugat</w:t>
      </w:r>
      <w:r>
        <w:rPr>
          <w:rFonts w:ascii="Times New Roman" w:hAnsi="Times New Roman" w:eastAsia="Times New Roman" w:cs="Times New Roman"/>
          <w:color w:val="000000"/>
          <w:rtl w:val="0"/>
        </w:rPr>
        <w:t xml:space="preserve">. Kepaniteraan Mahkamah Agung RI. </w:t>
      </w:r>
      <w:r>
        <w:fldChar w:fldCharType="begin"/>
      </w:r>
      <w:r>
        <w:instrText xml:space="preserve"> HYPERLINK "https://kepaniteraan.mahkamahagung.go.id/prosedur-berperkara/2127-kini-persidangan-elektronik-dapat-dilangsungkan-meskipun-tergugat-tidak-setuju" \h </w:instrText>
      </w:r>
      <w:r>
        <w:fldChar w:fldCharType="separate"/>
      </w:r>
      <w:r>
        <w:rPr>
          <w:rFonts w:ascii="Times New Roman" w:hAnsi="Times New Roman" w:eastAsia="Times New Roman" w:cs="Times New Roman"/>
          <w:color w:val="000000"/>
          <w:rtl w:val="0"/>
        </w:rPr>
        <w:t>https://kepaniteraan.mahkamahagung.go.id/prosedur-berperkara/2127-kini-persidangan-elektronik-dapat-dilangsungkan-meskipun-tergugat-tidak-setuju</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Kominfo RI. (2015, April). </w:t>
      </w:r>
      <w:r>
        <w:rPr>
          <w:rFonts w:ascii="Times New Roman" w:hAnsi="Times New Roman" w:eastAsia="Times New Roman" w:cs="Times New Roman"/>
          <w:i/>
          <w:color w:val="000000"/>
          <w:rtl w:val="0"/>
        </w:rPr>
        <w:t>Kemkominfo Hadirkan roadmap e-Commerce</w:t>
      </w:r>
      <w:r>
        <w:rPr>
          <w:rFonts w:ascii="Times New Roman" w:hAnsi="Times New Roman" w:eastAsia="Times New Roman" w:cs="Times New Roman"/>
          <w:color w:val="000000"/>
          <w:rtl w:val="0"/>
        </w:rPr>
        <w:t xml:space="preserve">. Website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Resmi Kominfo RI. </w:t>
      </w:r>
      <w:r>
        <w:fldChar w:fldCharType="begin"/>
      </w:r>
      <w:r>
        <w:instrText xml:space="preserve"> HYPERLINK "https://www.kominfo.go.id/content/detail/4770/kemkominfo-hadirkan-roadmap-e-commerce/0/sorotan_media" \h </w:instrText>
      </w:r>
      <w:r>
        <w:fldChar w:fldCharType="separate"/>
      </w:r>
      <w:r>
        <w:rPr>
          <w:rFonts w:ascii="Times New Roman" w:hAnsi="Times New Roman" w:eastAsia="Times New Roman" w:cs="Times New Roman"/>
          <w:color w:val="000000"/>
          <w:rtl w:val="0"/>
        </w:rPr>
        <w:t>https://www.kominfo.go.id/content/detail/4770/kemkominfo-hadirkan-roadmap-e-commerce/0/sorotan_media</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Kominfo RI. (2017, November). </w:t>
      </w:r>
      <w:r>
        <w:rPr>
          <w:rFonts w:ascii="Times New Roman" w:hAnsi="Times New Roman" w:eastAsia="Times New Roman" w:cs="Times New Roman"/>
          <w:i/>
          <w:color w:val="000000"/>
          <w:rtl w:val="0"/>
        </w:rPr>
        <w:t xml:space="preserve">Pemerintah ungkap tantangan pembangunan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infrastruktur internet</w:t>
      </w:r>
      <w:r>
        <w:rPr>
          <w:rFonts w:ascii="Times New Roman" w:hAnsi="Times New Roman" w:eastAsia="Times New Roman" w:cs="Times New Roman"/>
          <w:color w:val="000000"/>
          <w:rtl w:val="0"/>
        </w:rPr>
        <w:t xml:space="preserve">. Website Resmi Kominfo RI. </w:t>
      </w:r>
      <w:r>
        <w:fldChar w:fldCharType="begin"/>
      </w:r>
      <w:r>
        <w:instrText xml:space="preserve"> HYPERLINK "https://www.kominfo.go.id/content/detail/12182/pemerintah-ungkap-tantangan-pembangunan-infrastruktur-internet/0/sorotan_media" \h </w:instrText>
      </w:r>
      <w:r>
        <w:fldChar w:fldCharType="separate"/>
      </w:r>
      <w:r>
        <w:rPr>
          <w:rFonts w:ascii="Times New Roman" w:hAnsi="Times New Roman" w:eastAsia="Times New Roman" w:cs="Times New Roman"/>
          <w:color w:val="000000"/>
          <w:rtl w:val="0"/>
        </w:rPr>
        <w:t>https://www.kominfo.go.id/content/detail/12182/pemerintah-ungkap-tantangan-pembangunan-infrastruktur-internet/0/sorotan_media</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Kominfo RI. (2019, February). </w:t>
      </w:r>
      <w:r>
        <w:rPr>
          <w:rFonts w:ascii="Times New Roman" w:hAnsi="Times New Roman" w:eastAsia="Times New Roman" w:cs="Times New Roman"/>
          <w:i/>
          <w:color w:val="000000"/>
          <w:rtl w:val="0"/>
        </w:rPr>
        <w:t xml:space="preserve">Kemkominfo: Pertumbuhan e-Commerce Indonesia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Capai 78 Persen</w:t>
      </w:r>
      <w:r>
        <w:rPr>
          <w:rFonts w:ascii="Times New Roman" w:hAnsi="Times New Roman" w:eastAsia="Times New Roman" w:cs="Times New Roman"/>
          <w:color w:val="000000"/>
          <w:rtl w:val="0"/>
        </w:rPr>
        <w:t xml:space="preserve">. Website Resmi Kominfo RI. </w:t>
      </w:r>
      <w:r>
        <w:fldChar w:fldCharType="begin"/>
      </w:r>
      <w:r>
        <w:instrText xml:space="preserve"> HYPERLINK "https://www.kominfo.go.id/content/detail/16770/kemkominfo-pertumbuhane-commerce-indonesia-capai-78-persen/0/sorotan_media" \h </w:instrText>
      </w:r>
      <w:r>
        <w:fldChar w:fldCharType="separate"/>
      </w:r>
      <w:r>
        <w:rPr>
          <w:rFonts w:ascii="Times New Roman" w:hAnsi="Times New Roman" w:eastAsia="Times New Roman" w:cs="Times New Roman"/>
          <w:color w:val="000000"/>
          <w:rtl w:val="0"/>
        </w:rPr>
        <w:t>https://www.kominfo.go.id/content/detail/16770/kemkominfo-pertumbuhane-commerce-indonesia-capai-78-persen/0/sorotan_media</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Kominfo RI. (2022, October 24). </w:t>
      </w:r>
      <w:r>
        <w:rPr>
          <w:rFonts w:ascii="Times New Roman" w:hAnsi="Times New Roman" w:eastAsia="Times New Roman" w:cs="Times New Roman"/>
          <w:i/>
          <w:color w:val="000000"/>
          <w:rtl w:val="0"/>
        </w:rPr>
        <w:t xml:space="preserve">Upaya Kominfo Berantas Aksi Penipuan Transaksi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online</w:t>
      </w:r>
      <w:r>
        <w:rPr>
          <w:rFonts w:ascii="Times New Roman" w:hAnsi="Times New Roman" w:eastAsia="Times New Roman" w:cs="Times New Roman"/>
          <w:color w:val="000000"/>
          <w:rtl w:val="0"/>
        </w:rPr>
        <w:t xml:space="preserve">. Website Resmi Kominfo RI. </w:t>
      </w:r>
      <w:r>
        <w:fldChar w:fldCharType="begin"/>
      </w:r>
      <w:r>
        <w:instrText xml:space="preserve"> HYPERLINK "https://aptika.kominfo.go.id/2022/10/upaya-kominfo-berantas-aksi-penipuan-transaksi-online/" \h </w:instrText>
      </w:r>
      <w:r>
        <w:fldChar w:fldCharType="separate"/>
      </w:r>
      <w:r>
        <w:rPr>
          <w:rFonts w:ascii="Times New Roman" w:hAnsi="Times New Roman" w:eastAsia="Times New Roman" w:cs="Times New Roman"/>
          <w:color w:val="000000"/>
          <w:rtl w:val="0"/>
        </w:rPr>
        <w:t>https://aptika.kominfo.go.id/2022/10/upaya-kominfo-berantas-aksi-penipuan-transaksi-online/</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Kurnia, K. (2021, April 9). </w:t>
      </w:r>
      <w:r>
        <w:rPr>
          <w:rFonts w:ascii="Times New Roman" w:hAnsi="Times New Roman" w:eastAsia="Times New Roman" w:cs="Times New Roman"/>
          <w:i/>
          <w:color w:val="000000"/>
          <w:rtl w:val="0"/>
        </w:rPr>
        <w:t xml:space="preserve">Produksi batik Menurun 75 Persen, APPBI Kampanyekan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#SaveBatikIndonesia sebelum Punah</w:t>
      </w:r>
      <w:r>
        <w:rPr>
          <w:rFonts w:ascii="Times New Roman" w:hAnsi="Times New Roman" w:eastAsia="Times New Roman" w:cs="Times New Roman"/>
          <w:color w:val="000000"/>
          <w:rtl w:val="0"/>
        </w:rPr>
        <w:t xml:space="preserve">. Galamedia News. </w:t>
      </w:r>
      <w:r>
        <w:fldChar w:fldCharType="begin"/>
      </w:r>
      <w:r>
        <w:instrText xml:space="preserve"> HYPERLINK "https://galamedia.pikiran-rakyat.com/news/pr-351743627/produksi-batik-menurun-75-persen-appbi-kampanyekan-savebatikindonesia-sebelum-punah" \h </w:instrText>
      </w:r>
      <w:r>
        <w:fldChar w:fldCharType="separate"/>
      </w:r>
      <w:r>
        <w:rPr>
          <w:rFonts w:ascii="Times New Roman" w:hAnsi="Times New Roman" w:eastAsia="Times New Roman" w:cs="Times New Roman"/>
          <w:color w:val="000000"/>
          <w:rtl w:val="0"/>
        </w:rPr>
        <w:t>https://galamedia.pikiran-rakyat.com/news/pr-351743627/produksi-batik-menurun-75-persen-appbi-kampanyekan-savebatikindonesia-sebelum-punah</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M. Irsan Nasarudin; S.H.; et al. (2014). </w:t>
      </w:r>
      <w:r>
        <w:rPr>
          <w:rFonts w:ascii="Times New Roman" w:hAnsi="Times New Roman" w:eastAsia="Times New Roman" w:cs="Times New Roman"/>
          <w:i/>
          <w:color w:val="000000"/>
          <w:rtl w:val="0"/>
        </w:rPr>
        <w:t>Aspek Hukum Pasar modal Indonesia</w:t>
      </w:r>
      <w:r>
        <w:rPr>
          <w:rFonts w:ascii="Times New Roman" w:hAnsi="Times New Roman" w:eastAsia="Times New Roman" w:cs="Times New Roman"/>
          <w:color w:val="000000"/>
          <w:rtl w:val="0"/>
        </w:rPr>
        <w:t xml:space="preserve">. Kencana.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Malik, D., &amp; Rachman, A. (2021, August 23). </w:t>
      </w:r>
      <w:r>
        <w:rPr>
          <w:rFonts w:ascii="Times New Roman" w:hAnsi="Times New Roman" w:eastAsia="Times New Roman" w:cs="Times New Roman"/>
          <w:i/>
          <w:color w:val="000000"/>
          <w:rtl w:val="0"/>
        </w:rPr>
        <w:t xml:space="preserve">APA Kabar Permendag Cegah Perang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Diskon Di e-Commerce?</w:t>
      </w:r>
      <w:r>
        <w:rPr>
          <w:rFonts w:ascii="Times New Roman" w:hAnsi="Times New Roman" w:eastAsia="Times New Roman" w:cs="Times New Roman"/>
          <w:color w:val="000000"/>
          <w:rtl w:val="0"/>
        </w:rPr>
        <w:t xml:space="preserve"> Viva. </w:t>
      </w:r>
      <w:r>
        <w:fldChar w:fldCharType="begin"/>
      </w:r>
      <w:r>
        <w:instrText xml:space="preserve"> HYPERLINK "https://www.viva.co.id/berita/bisnis/1397881-apa-kabar-permendag-cegah-perang-diskon-di-e-commerce" \h </w:instrText>
      </w:r>
      <w:r>
        <w:fldChar w:fldCharType="separate"/>
      </w:r>
      <w:r>
        <w:rPr>
          <w:rFonts w:ascii="Times New Roman" w:hAnsi="Times New Roman" w:eastAsia="Times New Roman" w:cs="Times New Roman"/>
          <w:color w:val="000000"/>
          <w:rtl w:val="0"/>
        </w:rPr>
        <w:t>https://www.viva.co.id/berita/bisnis/1397881-apa-kabar-permendag-cegah-perang-diskon-di-e-commerce</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Maryati. (2016, October 17). </w:t>
      </w:r>
      <w:r>
        <w:rPr>
          <w:rFonts w:ascii="Times New Roman" w:hAnsi="Times New Roman" w:eastAsia="Times New Roman" w:cs="Times New Roman"/>
          <w:i/>
          <w:color w:val="000000"/>
          <w:rtl w:val="0"/>
        </w:rPr>
        <w:t>Gempa 6,9 Skala Richter guncang Papua Nugini</w:t>
      </w:r>
      <w:r>
        <w:rPr>
          <w:rFonts w:ascii="Times New Roman" w:hAnsi="Times New Roman" w:eastAsia="Times New Roman" w:cs="Times New Roman"/>
          <w:color w:val="000000"/>
          <w:rtl w:val="0"/>
        </w:rPr>
        <w:t xml:space="preserve">. Antara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News. </w:t>
      </w:r>
      <w:r>
        <w:fldChar w:fldCharType="begin"/>
      </w:r>
      <w:r>
        <w:instrText xml:space="preserve"> HYPERLINK "https://www.antaranews.com/berita/590655/gempa-69-skala-richter-guncang-papua-nugini" \h </w:instrText>
      </w:r>
      <w:r>
        <w:fldChar w:fldCharType="separate"/>
      </w:r>
      <w:r>
        <w:rPr>
          <w:rFonts w:ascii="Times New Roman" w:hAnsi="Times New Roman" w:eastAsia="Times New Roman" w:cs="Times New Roman"/>
          <w:color w:val="000000"/>
          <w:rtl w:val="0"/>
        </w:rPr>
        <w:t>https://www.antaranews.com/berita/590655/gempa-69-skala-richter-guncang-papua-nugini</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Mavilinda, H. F., &amp; Nazaruddin, A. (2022). Analisis website quality, customer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satisfaction Dan repurchase intention pada Bisnis e-Commerce Di Indonesia. </w:t>
      </w:r>
      <w:r>
        <w:rPr>
          <w:rFonts w:ascii="Times New Roman" w:hAnsi="Times New Roman" w:eastAsia="Times New Roman" w:cs="Times New Roman"/>
          <w:i/>
          <w:color w:val="000000"/>
          <w:rtl w:val="0"/>
        </w:rPr>
        <w:t>Jurnal Bisnis dan Manajemen</w:t>
      </w:r>
      <w:r>
        <w:rPr>
          <w:rFonts w:ascii="Times New Roman" w:hAnsi="Times New Roman" w:eastAsia="Times New Roman" w:cs="Times New Roman"/>
          <w:color w:val="000000"/>
          <w:rtl w:val="0"/>
        </w:rPr>
        <w:t xml:space="preserve">, </w:t>
      </w:r>
      <w:r>
        <w:rPr>
          <w:rFonts w:ascii="Times New Roman" w:hAnsi="Times New Roman" w:eastAsia="Times New Roman" w:cs="Times New Roman"/>
          <w:i/>
          <w:color w:val="000000"/>
          <w:rtl w:val="0"/>
        </w:rPr>
        <w:t>9</w:t>
      </w:r>
      <w:r>
        <w:rPr>
          <w:rFonts w:ascii="Times New Roman" w:hAnsi="Times New Roman" w:eastAsia="Times New Roman" w:cs="Times New Roman"/>
          <w:color w:val="000000"/>
          <w:rtl w:val="0"/>
        </w:rPr>
        <w:t xml:space="preserve">(1), 130-141. </w:t>
      </w:r>
      <w:r>
        <w:fldChar w:fldCharType="begin"/>
      </w:r>
      <w:r>
        <w:instrText xml:space="preserve"> HYPERLINK "https://doi.org/10.26905/jbm.v9i1.7455" \h </w:instrText>
      </w:r>
      <w:r>
        <w:fldChar w:fldCharType="separate"/>
      </w:r>
      <w:r>
        <w:rPr>
          <w:rFonts w:ascii="Times New Roman" w:hAnsi="Times New Roman" w:eastAsia="Times New Roman" w:cs="Times New Roman"/>
          <w:color w:val="000000"/>
          <w:rtl w:val="0"/>
        </w:rPr>
        <w:t>https://doi.org/10.26905/jbm.v9i1.7455</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Minarsih. (2018). </w:t>
      </w:r>
      <w:r>
        <w:rPr>
          <w:rFonts w:ascii="Times New Roman" w:hAnsi="Times New Roman" w:eastAsia="Times New Roman" w:cs="Times New Roman"/>
          <w:i/>
          <w:color w:val="000000"/>
          <w:rtl w:val="0"/>
        </w:rPr>
        <w:t>Aturan Baru, Batasan Impor E-Commerce</w:t>
      </w:r>
      <w:r>
        <w:rPr>
          <w:rFonts w:ascii="Times New Roman" w:hAnsi="Times New Roman" w:eastAsia="Times New Roman" w:cs="Times New Roman"/>
          <w:color w:val="000000"/>
          <w:rtl w:val="0"/>
        </w:rPr>
        <w:t xml:space="preserve">. Kantor Wilayah Bea dan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Cukai Jawa Timur. </w:t>
      </w:r>
      <w:r>
        <w:fldChar w:fldCharType="begin"/>
      </w:r>
      <w:r>
        <w:instrText xml:space="preserve"> HYPERLINK "https://kwbcjatim1.beacukai.go.id/opini/aturan-baru-batasan-impor-e-commerce-oleh-minarsih" \h </w:instrText>
      </w:r>
      <w:r>
        <w:fldChar w:fldCharType="separate"/>
      </w:r>
      <w:r>
        <w:rPr>
          <w:rFonts w:ascii="Times New Roman" w:hAnsi="Times New Roman" w:eastAsia="Times New Roman" w:cs="Times New Roman"/>
          <w:color w:val="000000"/>
          <w:rtl w:val="0"/>
        </w:rPr>
        <w:t>https://kwbcjatim1.beacukai.go.id/opini/aturan-baru-batasan-impor-e-commerce-oleh-minarsih</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The new palgrave dictionary of economics</w:t>
      </w:r>
      <w:r>
        <w:rPr>
          <w:rFonts w:ascii="Times New Roman" w:hAnsi="Times New Roman" w:eastAsia="Times New Roman" w:cs="Times New Roman"/>
          <w:color w:val="000000"/>
          <w:rtl w:val="0"/>
        </w:rPr>
        <w:t xml:space="preserve">. (2016). Springer.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Nono Heryana, M., Muhammad Fuad, S., Titi Nugraheni, S., Darnilawati, S., Meida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Rachmawati, S., Fadli Agus Triansyah, S., Adhi Susano, M., Siska Yulia Defitri, S., M. Subhan Iswahyudi; M.Eng.; PCC; ACTC, &amp; Puteri Syarifah Al-Sakinah, S. (2023). </w:t>
      </w:r>
      <w:r>
        <w:rPr>
          <w:rFonts w:ascii="Times New Roman" w:hAnsi="Times New Roman" w:eastAsia="Times New Roman" w:cs="Times New Roman"/>
          <w:i/>
          <w:color w:val="000000"/>
          <w:rtl w:val="0"/>
        </w:rPr>
        <w:t>Umkm dalam digitalisasi nasional</w:t>
      </w:r>
      <w:r>
        <w:rPr>
          <w:rFonts w:ascii="Times New Roman" w:hAnsi="Times New Roman" w:eastAsia="Times New Roman" w:cs="Times New Roman"/>
          <w:color w:val="000000"/>
          <w:rtl w:val="0"/>
        </w:rPr>
        <w:t xml:space="preserve">. Cendikia Mulia Mandiri.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Nurdiana, T. (2021, March 4). </w:t>
      </w:r>
      <w:r>
        <w:rPr>
          <w:rFonts w:ascii="Times New Roman" w:hAnsi="Times New Roman" w:eastAsia="Times New Roman" w:cs="Times New Roman"/>
          <w:i/>
          <w:color w:val="000000"/>
          <w:rtl w:val="0"/>
        </w:rPr>
        <w:t xml:space="preserve">Hijab Tanah Abang kena predatory pricing, Kemendag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siap atur e-Commerce Maret ini</w:t>
      </w:r>
      <w:r>
        <w:rPr>
          <w:rFonts w:ascii="Times New Roman" w:hAnsi="Times New Roman" w:eastAsia="Times New Roman" w:cs="Times New Roman"/>
          <w:color w:val="000000"/>
          <w:rtl w:val="0"/>
        </w:rPr>
        <w:t xml:space="preserve">. Kontan. </w:t>
      </w:r>
      <w:r>
        <w:fldChar w:fldCharType="begin"/>
      </w:r>
      <w:r>
        <w:instrText xml:space="preserve"> HYPERLINK "https://industri.kontan.co.id/news/hijab-tanah-abang-kena-predatory-pricing-kemendag-siap-atur-e-commerce-maret-ini" \h </w:instrText>
      </w:r>
      <w:r>
        <w:fldChar w:fldCharType="separate"/>
      </w:r>
      <w:r>
        <w:rPr>
          <w:rFonts w:ascii="Times New Roman" w:hAnsi="Times New Roman" w:eastAsia="Times New Roman" w:cs="Times New Roman"/>
          <w:color w:val="000000"/>
          <w:rtl w:val="0"/>
        </w:rPr>
        <w:t>https://industri.kontan.co.id/news/hijab-tanah-abang-kena-predatory-pricing-kemendag-siap-atur-e-commerce-maret-ini</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Ramli, R. R. (2023, June 10). </w:t>
      </w:r>
      <w:r>
        <w:rPr>
          <w:rFonts w:ascii="Times New Roman" w:hAnsi="Times New Roman" w:eastAsia="Times New Roman" w:cs="Times New Roman"/>
          <w:i/>
          <w:color w:val="000000"/>
          <w:rtl w:val="0"/>
        </w:rPr>
        <w:t xml:space="preserve">Sri Mulyani: Logistik Indonesia Kalah Kompetitif dengan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Negara Tetangga Dan Negara Berkembang</w:t>
      </w:r>
      <w:r>
        <w:rPr>
          <w:rFonts w:ascii="Times New Roman" w:hAnsi="Times New Roman" w:eastAsia="Times New Roman" w:cs="Times New Roman"/>
          <w:color w:val="000000"/>
          <w:rtl w:val="0"/>
        </w:rPr>
        <w:t xml:space="preserve">. Kompas. </w:t>
      </w:r>
      <w:r>
        <w:fldChar w:fldCharType="begin"/>
      </w:r>
      <w:r>
        <w:instrText xml:space="preserve"> HYPERLINK "https://money.kompas.com/read/2023/06/10/133240026/sri-mulyani-logistik-indonesia-kalah-kompetitif-dengan-negara-tetangga-dan" \h </w:instrText>
      </w:r>
      <w:r>
        <w:fldChar w:fldCharType="separate"/>
      </w:r>
      <w:r>
        <w:rPr>
          <w:rFonts w:ascii="Times New Roman" w:hAnsi="Times New Roman" w:eastAsia="Times New Roman" w:cs="Times New Roman"/>
          <w:color w:val="000000"/>
          <w:rtl w:val="0"/>
        </w:rPr>
        <w:t>https://money.kompas.com/read/2023/06/10/133240026/sri-mulyani-logistik-indonesia-kalah-kompetitif-dengan-negara-tetangga-dan</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Republika. (2021, February 21). </w:t>
      </w:r>
      <w:r>
        <w:rPr>
          <w:rFonts w:ascii="Times New Roman" w:hAnsi="Times New Roman" w:eastAsia="Times New Roman" w:cs="Times New Roman"/>
          <w:i/>
          <w:color w:val="000000"/>
          <w:rtl w:val="0"/>
        </w:rPr>
        <w:t xml:space="preserve">Seller China Jual batik Harga Murah Di e-Commerce,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Pasar UMKM Indonesia Bisa Tergerus |Republika online</w:t>
      </w:r>
      <w:r>
        <w:rPr>
          <w:rFonts w:ascii="Times New Roman" w:hAnsi="Times New Roman" w:eastAsia="Times New Roman" w:cs="Times New Roman"/>
          <w:color w:val="000000"/>
          <w:rtl w:val="0"/>
        </w:rPr>
        <w:t xml:space="preserve">. Republika Online. </w:t>
      </w:r>
      <w:r>
        <w:fldChar w:fldCharType="begin"/>
      </w:r>
      <w:r>
        <w:instrText xml:space="preserve"> HYPERLINK "https://ekonomi.republika.co.id/berita/qos7z83217000/e-Commerce" \h </w:instrText>
      </w:r>
      <w:r>
        <w:fldChar w:fldCharType="separate"/>
      </w:r>
      <w:r>
        <w:rPr>
          <w:rFonts w:ascii="Times New Roman" w:hAnsi="Times New Roman" w:eastAsia="Times New Roman" w:cs="Times New Roman"/>
          <w:color w:val="000000"/>
          <w:rtl w:val="0"/>
        </w:rPr>
        <w:t>https://ekonomi.republika.co.id/berita/qos7z83217000/e-Commerce</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Rerung, R. R. (2018). </w:t>
      </w:r>
      <w:r>
        <w:rPr>
          <w:rFonts w:ascii="Times New Roman" w:hAnsi="Times New Roman" w:eastAsia="Times New Roman" w:cs="Times New Roman"/>
          <w:i/>
          <w:color w:val="000000"/>
          <w:rtl w:val="0"/>
        </w:rPr>
        <w:t xml:space="preserve">E-Commerce, Menciptakan Daya Saing Melalui Teknologi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Informasi</w:t>
      </w:r>
      <w:r>
        <w:rPr>
          <w:rFonts w:ascii="Times New Roman" w:hAnsi="Times New Roman" w:eastAsia="Times New Roman" w:cs="Times New Roman"/>
          <w:color w:val="000000"/>
          <w:rtl w:val="0"/>
        </w:rPr>
        <w:t xml:space="preserve">. Deepublish.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Respati, A. R. (2022, September 9). </w:t>
      </w:r>
      <w:r>
        <w:rPr>
          <w:rFonts w:ascii="Times New Roman" w:hAnsi="Times New Roman" w:eastAsia="Times New Roman" w:cs="Times New Roman"/>
          <w:i/>
          <w:color w:val="000000"/>
          <w:rtl w:val="0"/>
        </w:rPr>
        <w:t xml:space="preserve">Hasil Riset: Konsumen e-Commerce Di Indonesia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Didominasi Pemburu Diskon</w:t>
      </w:r>
      <w:r>
        <w:rPr>
          <w:rFonts w:ascii="Times New Roman" w:hAnsi="Times New Roman" w:eastAsia="Times New Roman" w:cs="Times New Roman"/>
          <w:color w:val="000000"/>
          <w:rtl w:val="0"/>
        </w:rPr>
        <w:t xml:space="preserve">. Kompas. </w:t>
      </w:r>
      <w:r>
        <w:fldChar w:fldCharType="begin"/>
      </w:r>
      <w:r>
        <w:instrText xml:space="preserve"> HYPERLINK "https://money.kompas.com/read/2022/09/09/171000026/hasil-riset--konsumen-e-commerce-di-indonesia-didominasi-pemburu-diskon?page=all" \h </w:instrText>
      </w:r>
      <w:r>
        <w:fldChar w:fldCharType="separate"/>
      </w:r>
      <w:r>
        <w:rPr>
          <w:rFonts w:ascii="Times New Roman" w:hAnsi="Times New Roman" w:eastAsia="Times New Roman" w:cs="Times New Roman"/>
          <w:color w:val="000000"/>
          <w:rtl w:val="0"/>
        </w:rPr>
        <w:t>https://money.kompas.com/read/2022/09/09/171000026/hasil-riset--konsumen-e-commerce-di-indonesia-didominasi-pemburu-diskon?page=all</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Sandi, F. (2022, August 1). </w:t>
      </w:r>
      <w:r>
        <w:rPr>
          <w:rFonts w:ascii="Times New Roman" w:hAnsi="Times New Roman" w:eastAsia="Times New Roman" w:cs="Times New Roman"/>
          <w:i/>
          <w:color w:val="000000"/>
          <w:rtl w:val="0"/>
        </w:rPr>
        <w:t>Nggak Cuma mi Instan, Harga batik pun Naik Ternyata</w:t>
      </w:r>
      <w:r>
        <w:rPr>
          <w:rFonts w:ascii="Times New Roman" w:hAnsi="Times New Roman" w:eastAsia="Times New Roman" w:cs="Times New Roman"/>
          <w:color w:val="000000"/>
          <w:rtl w:val="0"/>
        </w:rPr>
        <w:t xml:space="preserve">.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CNBC Indonesia. </w:t>
      </w:r>
      <w:r>
        <w:fldChar w:fldCharType="begin"/>
      </w:r>
      <w:r>
        <w:instrText xml:space="preserve"> HYPERLINK "https://www.cnbcindonesia.com/news/20220801173713-4-360253/nggak-cuma-mi-instan-harga-batik-pun-naik-ternyata" \h </w:instrText>
      </w:r>
      <w:r>
        <w:fldChar w:fldCharType="separate"/>
      </w:r>
      <w:r>
        <w:rPr>
          <w:rFonts w:ascii="Times New Roman" w:hAnsi="Times New Roman" w:eastAsia="Times New Roman" w:cs="Times New Roman"/>
          <w:color w:val="000000"/>
          <w:rtl w:val="0"/>
        </w:rPr>
        <w:t>https://www.cnbcindonesia.com/news/20220801173713-4-360253/nggak-cuma-mi-instan-harga-batik-pun-naik-ternyata</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Sekeretariat Kabinet RI. (2019). </w:t>
      </w:r>
      <w:r>
        <w:rPr>
          <w:rFonts w:ascii="Times New Roman" w:hAnsi="Times New Roman" w:eastAsia="Times New Roman" w:cs="Times New Roman"/>
          <w:i/>
          <w:color w:val="000000"/>
          <w:rtl w:val="0"/>
        </w:rPr>
        <w:t>Undang-Undang No 5, 2019 Tahun 2019</w:t>
      </w:r>
      <w:r>
        <w:rPr>
          <w:rFonts w:ascii="Times New Roman" w:hAnsi="Times New Roman" w:eastAsia="Times New Roman" w:cs="Times New Roman"/>
          <w:color w:val="000000"/>
          <w:rtl w:val="0"/>
        </w:rPr>
        <w:t xml:space="preserve">. Presiden RI.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Sekeretariat Kabinet RI. (2021). </w:t>
      </w:r>
      <w:r>
        <w:rPr>
          <w:rFonts w:ascii="Times New Roman" w:hAnsi="Times New Roman" w:eastAsia="Times New Roman" w:cs="Times New Roman"/>
          <w:i/>
          <w:color w:val="000000"/>
          <w:rtl w:val="0"/>
        </w:rPr>
        <w:t xml:space="preserve">Presiden Jokowi: Cinta Produk Indonesia Dibarengi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Peningkatan Kualitas</w:t>
      </w:r>
      <w:r>
        <w:rPr>
          <w:rFonts w:ascii="Times New Roman" w:hAnsi="Times New Roman" w:eastAsia="Times New Roman" w:cs="Times New Roman"/>
          <w:color w:val="000000"/>
          <w:rtl w:val="0"/>
        </w:rPr>
        <w:t xml:space="preserve">. </w:t>
      </w:r>
      <w:r>
        <w:fldChar w:fldCharType="begin"/>
      </w:r>
      <w:r>
        <w:instrText xml:space="preserve"> HYPERLINK "https://setkab.go.id/presiden-jokowi-cinta-produk-indonesia-dibarengi-peningkatan-kualitas/" \h </w:instrText>
      </w:r>
      <w:r>
        <w:fldChar w:fldCharType="separate"/>
      </w:r>
      <w:r>
        <w:rPr>
          <w:rFonts w:ascii="Times New Roman" w:hAnsi="Times New Roman" w:eastAsia="Times New Roman" w:cs="Times New Roman"/>
          <w:color w:val="000000"/>
          <w:rtl w:val="0"/>
        </w:rPr>
        <w:t>https://setkab.go.id/presiden-jokowi-cinta-produk-indonesia-dibarengi-peningkatan-kualitas/</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Sekretariat Kabinet RI. (1999). </w:t>
      </w:r>
      <w:r>
        <w:rPr>
          <w:rFonts w:ascii="Times New Roman" w:hAnsi="Times New Roman" w:eastAsia="Times New Roman" w:cs="Times New Roman"/>
          <w:i/>
          <w:color w:val="000000"/>
          <w:rtl w:val="0"/>
        </w:rPr>
        <w:t xml:space="preserve">Undang-Undang Republik Indonesia Nomor 5 Tahun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1999 Tentang Larangan Praktek Monopoli Dan Persaingan Usaha Tidak Sehat</w:t>
      </w:r>
      <w:r>
        <w:rPr>
          <w:rFonts w:ascii="Times New Roman" w:hAnsi="Times New Roman" w:eastAsia="Times New Roman" w:cs="Times New Roman"/>
          <w:color w:val="000000"/>
          <w:rtl w:val="0"/>
        </w:rPr>
        <w:t xml:space="preserve">. Presiden Republik Indonesia.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Sekretariat Kabinet RI. (2017). </w:t>
      </w:r>
      <w:r>
        <w:rPr>
          <w:rFonts w:ascii="Times New Roman" w:hAnsi="Times New Roman" w:eastAsia="Times New Roman" w:cs="Times New Roman"/>
          <w:i/>
          <w:color w:val="000000"/>
          <w:rtl w:val="0"/>
        </w:rPr>
        <w:t xml:space="preserve">Peraturan Presiden Republik Indonesia Nomor 74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Tahun 2017</w:t>
      </w:r>
      <w:r>
        <w:rPr>
          <w:rFonts w:ascii="Times New Roman" w:hAnsi="Times New Roman" w:eastAsia="Times New Roman" w:cs="Times New Roman"/>
          <w:color w:val="000000"/>
          <w:rtl w:val="0"/>
        </w:rPr>
        <w:t xml:space="preserve">. Presiden Republik Indonesia.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Septyaningsih, I. (2021, May 18). </w:t>
      </w:r>
      <w:r>
        <w:rPr>
          <w:rFonts w:ascii="Times New Roman" w:hAnsi="Times New Roman" w:eastAsia="Times New Roman" w:cs="Times New Roman"/>
          <w:i/>
          <w:color w:val="000000"/>
          <w:rtl w:val="0"/>
        </w:rPr>
        <w:t xml:space="preserve">Shopee Tutup Akses Masuk Bagi 13 Produk dari Luar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Negeri</w:t>
      </w:r>
      <w:r>
        <w:rPr>
          <w:rFonts w:ascii="Times New Roman" w:hAnsi="Times New Roman" w:eastAsia="Times New Roman" w:cs="Times New Roman"/>
          <w:color w:val="000000"/>
          <w:rtl w:val="0"/>
        </w:rPr>
        <w:t xml:space="preserve">. Republika. </w:t>
      </w:r>
      <w:r>
        <w:fldChar w:fldCharType="begin"/>
      </w:r>
      <w:r>
        <w:instrText xml:space="preserve"> HYPERLINK "https://ekonomi.republika.co.id/berita/qtalet383/shopee-tutup-akses-masuk-bagi-13-produk-dari-luar-negeri" \h </w:instrText>
      </w:r>
      <w:r>
        <w:fldChar w:fldCharType="separate"/>
      </w:r>
      <w:r>
        <w:rPr>
          <w:rFonts w:ascii="Times New Roman" w:hAnsi="Times New Roman" w:eastAsia="Times New Roman" w:cs="Times New Roman"/>
          <w:color w:val="000000"/>
          <w:rtl w:val="0"/>
        </w:rPr>
        <w:t>https://ekonomi.republika.co.id/berita/qtalet383/shopee-tutup-akses-masuk-bagi-13-produk-dari-luar-negeri</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Setiaji, H. (2021, March 5). </w:t>
      </w:r>
      <w:r>
        <w:rPr>
          <w:rFonts w:ascii="Times New Roman" w:hAnsi="Times New Roman" w:eastAsia="Times New Roman" w:cs="Times New Roman"/>
          <w:i/>
          <w:color w:val="000000"/>
          <w:rtl w:val="0"/>
        </w:rPr>
        <w:t xml:space="preserve">E-Commerce Bunuh UMKM: Data Impor Gini, Wajar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Jokowi Murka!</w:t>
      </w:r>
      <w:r>
        <w:rPr>
          <w:rFonts w:ascii="Times New Roman" w:hAnsi="Times New Roman" w:eastAsia="Times New Roman" w:cs="Times New Roman"/>
          <w:color w:val="000000"/>
          <w:rtl w:val="0"/>
        </w:rPr>
        <w:t xml:space="preserve"> CNBC Indonesia. </w:t>
      </w:r>
      <w:r>
        <w:fldChar w:fldCharType="begin"/>
      </w:r>
      <w:r>
        <w:instrText xml:space="preserve"> HYPERLINK "https://www.cnbcindonesia.com/news/20210305051804-4-227976/e-commerce-bunuh-umkm-data-impor-gini-wajar-jokowi-murka" \h </w:instrText>
      </w:r>
      <w:r>
        <w:fldChar w:fldCharType="separate"/>
      </w:r>
      <w:r>
        <w:rPr>
          <w:rFonts w:ascii="Times New Roman" w:hAnsi="Times New Roman" w:eastAsia="Times New Roman" w:cs="Times New Roman"/>
          <w:color w:val="000000"/>
          <w:rtl w:val="0"/>
        </w:rPr>
        <w:t>https://www.cnbcindonesia.com/news/20210305051804-4-227976/e-commerce-bunuh-umkm-data-impor-gini-wajar-jokowi-murka</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Setyowati, D. (2023, July 12). </w:t>
      </w:r>
      <w:r>
        <w:rPr>
          <w:rFonts w:ascii="Times New Roman" w:hAnsi="Times New Roman" w:eastAsia="Times New Roman" w:cs="Times New Roman"/>
          <w:i/>
          <w:color w:val="000000"/>
          <w:rtl w:val="0"/>
        </w:rPr>
        <w:t xml:space="preserve">Menteri Teten: E-Commerce Tak Bisa Bedakan Produk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UMKM Dan Impor</w:t>
      </w:r>
      <w:r>
        <w:rPr>
          <w:rFonts w:ascii="Times New Roman" w:hAnsi="Times New Roman" w:eastAsia="Times New Roman" w:cs="Times New Roman"/>
          <w:color w:val="000000"/>
          <w:rtl w:val="0"/>
        </w:rPr>
        <w:t xml:space="preserve">. Katadata. </w:t>
      </w:r>
      <w:r>
        <w:fldChar w:fldCharType="begin"/>
      </w:r>
      <w:r>
        <w:instrText xml:space="preserve"> HYPERLINK "https://katadata.co.id/desysetyowati/digital/64ae507ecdabc/menteri-teten-e-commerce-tak-bisa-bedakan-produk-umkm-dan-impor" \h </w:instrText>
      </w:r>
      <w:r>
        <w:fldChar w:fldCharType="separate"/>
      </w:r>
      <w:r>
        <w:rPr>
          <w:rFonts w:ascii="Times New Roman" w:hAnsi="Times New Roman" w:eastAsia="Times New Roman" w:cs="Times New Roman"/>
          <w:color w:val="000000"/>
          <w:rtl w:val="0"/>
        </w:rPr>
        <w:t>https://katadata.co.id/desysetyowati/digital/64ae507ecdabc/menteri-teten-e-commerce-tak-bisa-bedakan-produk-umkm-dan-impor</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Shafaeddin, M. (2000). WHAT DID FREDERICK LIST ACTUALLY SAY? Some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Clarifications on the Infant Industry Argument. </w:t>
      </w:r>
      <w:r>
        <w:rPr>
          <w:rFonts w:ascii="Times New Roman" w:hAnsi="Times New Roman" w:eastAsia="Times New Roman" w:cs="Times New Roman"/>
          <w:i/>
          <w:color w:val="000000"/>
          <w:rtl w:val="0"/>
        </w:rPr>
        <w:t>UNCTAD Discussion Papers</w:t>
      </w:r>
      <w:r>
        <w:rPr>
          <w:rFonts w:ascii="Times New Roman" w:hAnsi="Times New Roman" w:eastAsia="Times New Roman" w:cs="Times New Roman"/>
          <w:color w:val="000000"/>
          <w:rtl w:val="0"/>
        </w:rPr>
        <w:t xml:space="preserve">, (149). </w:t>
      </w:r>
      <w:r>
        <w:fldChar w:fldCharType="begin"/>
      </w:r>
      <w:r>
        <w:instrText xml:space="preserve"> HYPERLINK "https://unctad.org/system/files/official-document/dp_149.en.pdf" \h </w:instrText>
      </w:r>
      <w:r>
        <w:fldChar w:fldCharType="separate"/>
      </w:r>
      <w:r>
        <w:rPr>
          <w:rFonts w:ascii="Times New Roman" w:hAnsi="Times New Roman" w:eastAsia="Times New Roman" w:cs="Times New Roman"/>
          <w:color w:val="000000"/>
          <w:rtl w:val="0"/>
        </w:rPr>
        <w:t>https://unctad.org/system/files/official-document/dp_149.en.pdf</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Subiantoro, R. (2018, November 13). </w:t>
      </w:r>
      <w:r>
        <w:rPr>
          <w:rFonts w:ascii="Times New Roman" w:hAnsi="Times New Roman" w:eastAsia="Times New Roman" w:cs="Times New Roman"/>
          <w:i/>
          <w:color w:val="000000"/>
          <w:rtl w:val="0"/>
        </w:rPr>
        <w:t xml:space="preserve">ASEAN Fasilitasi Transaksi e-Commerce Lintas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Negara</w:t>
      </w:r>
      <w:r>
        <w:rPr>
          <w:rFonts w:ascii="Times New Roman" w:hAnsi="Times New Roman" w:eastAsia="Times New Roman" w:cs="Times New Roman"/>
          <w:color w:val="000000"/>
          <w:rtl w:val="0"/>
        </w:rPr>
        <w:t xml:space="preserve">. CNBC Indonesia. </w:t>
      </w:r>
      <w:r>
        <w:fldChar w:fldCharType="begin"/>
      </w:r>
      <w:r>
        <w:instrText xml:space="preserve"> HYPERLINK "https://www.cnbcindonesia.com/news/20181113120626-4-41889/asean-fasilitasi-transaksi-e-commerce-lintas-negara" \h </w:instrText>
      </w:r>
      <w:r>
        <w:fldChar w:fldCharType="separate"/>
      </w:r>
      <w:r>
        <w:rPr>
          <w:rFonts w:ascii="Times New Roman" w:hAnsi="Times New Roman" w:eastAsia="Times New Roman" w:cs="Times New Roman"/>
          <w:color w:val="000000"/>
          <w:rtl w:val="0"/>
        </w:rPr>
        <w:t>https://www.cnbcindonesia.com/news/20181113120626-4-41889/asean-fasilitasi-transaksi-e-commerce-lintas-negara</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Suhartono. (2008, October 15). </w:t>
      </w:r>
      <w:r>
        <w:rPr>
          <w:rFonts w:ascii="Times New Roman" w:hAnsi="Times New Roman" w:eastAsia="Times New Roman" w:cs="Times New Roman"/>
          <w:i/>
          <w:color w:val="000000"/>
          <w:rtl w:val="0"/>
        </w:rPr>
        <w:t>Soal batik China, Pengusaha batik Protes Pemerintah</w:t>
      </w:r>
      <w:r>
        <w:rPr>
          <w:rFonts w:ascii="Times New Roman" w:hAnsi="Times New Roman" w:eastAsia="Times New Roman" w:cs="Times New Roman"/>
          <w:color w:val="000000"/>
          <w:rtl w:val="0"/>
        </w:rPr>
        <w:t xml:space="preserve">.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Kompas. </w:t>
      </w:r>
      <w:r>
        <w:fldChar w:fldCharType="begin"/>
      </w:r>
      <w:r>
        <w:instrText xml:space="preserve"> HYPERLINK "https://denpasar.kompas.com/read/2008/10/15/14013596/soal.batik.china.pengusaha.batik.protes.pemerintah" \h </w:instrText>
      </w:r>
      <w:r>
        <w:fldChar w:fldCharType="separate"/>
      </w:r>
      <w:r>
        <w:rPr>
          <w:rFonts w:ascii="Times New Roman" w:hAnsi="Times New Roman" w:eastAsia="Times New Roman" w:cs="Times New Roman"/>
          <w:color w:val="000000"/>
          <w:rtl w:val="0"/>
        </w:rPr>
        <w:t>https://denpasar.kompas.com/read/2008/10/15/14013596/soal.batik.china.pengusaha.batik.protes.pemerintah</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United States Trade Representative. (2020). </w:t>
      </w:r>
      <w:r>
        <w:rPr>
          <w:rFonts w:ascii="Times New Roman" w:hAnsi="Times New Roman" w:eastAsia="Times New Roman" w:cs="Times New Roman"/>
          <w:i/>
          <w:color w:val="000000"/>
          <w:rtl w:val="0"/>
        </w:rPr>
        <w:t>2020 Special 301 Report</w:t>
      </w:r>
      <w:r>
        <w:rPr>
          <w:rFonts w:ascii="Times New Roman" w:hAnsi="Times New Roman" w:eastAsia="Times New Roman" w:cs="Times New Roman"/>
          <w:color w:val="000000"/>
          <w:rtl w:val="0"/>
        </w:rPr>
        <w:t xml:space="preserve">. Office of The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United States Trade Representative. </w:t>
      </w:r>
      <w:r>
        <w:fldChar w:fldCharType="begin"/>
      </w:r>
      <w:r>
        <w:instrText xml:space="preserve"> HYPERLINK "https://ustr.gov/sites/default/files/2020_Special_301_Report.pdf" \h </w:instrText>
      </w:r>
      <w:r>
        <w:fldChar w:fldCharType="separate"/>
      </w:r>
      <w:r>
        <w:rPr>
          <w:rFonts w:ascii="Times New Roman" w:hAnsi="Times New Roman" w:eastAsia="Times New Roman" w:cs="Times New Roman"/>
          <w:color w:val="000000"/>
          <w:rtl w:val="0"/>
        </w:rPr>
        <w:t>https://ustr.gov/sites/default/files/2020_Special_301_Report.pdf</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VanHoose, D. (2011). </w:t>
      </w:r>
      <w:r>
        <w:rPr>
          <w:rFonts w:ascii="Times New Roman" w:hAnsi="Times New Roman" w:eastAsia="Times New Roman" w:cs="Times New Roman"/>
          <w:i/>
          <w:color w:val="000000"/>
          <w:rtl w:val="0"/>
        </w:rPr>
        <w:t>ECommerce economics</w:t>
      </w:r>
      <w:r>
        <w:rPr>
          <w:rFonts w:ascii="Times New Roman" w:hAnsi="Times New Roman" w:eastAsia="Times New Roman" w:cs="Times New Roman"/>
          <w:color w:val="000000"/>
          <w:rtl w:val="0"/>
        </w:rPr>
        <w:t xml:space="preserve"> (2nd ed.). Taylor &amp; Francis.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Wahyuningsih, S. (2019). Kajian Potensi Jaringan POS sebagai Sarana Distribusi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Komoditas [Post network management strategy as a means of commodity distribution]. </w:t>
      </w:r>
      <w:r>
        <w:rPr>
          <w:rFonts w:ascii="Times New Roman" w:hAnsi="Times New Roman" w:eastAsia="Times New Roman" w:cs="Times New Roman"/>
          <w:i/>
          <w:color w:val="000000"/>
          <w:rtl w:val="0"/>
        </w:rPr>
        <w:t>Buletin Pos dan Telekomunikasi</w:t>
      </w:r>
      <w:r>
        <w:rPr>
          <w:rFonts w:ascii="Times New Roman" w:hAnsi="Times New Roman" w:eastAsia="Times New Roman" w:cs="Times New Roman"/>
          <w:color w:val="000000"/>
          <w:rtl w:val="0"/>
        </w:rPr>
        <w:t xml:space="preserve">, </w:t>
      </w:r>
      <w:r>
        <w:rPr>
          <w:rFonts w:ascii="Times New Roman" w:hAnsi="Times New Roman" w:eastAsia="Times New Roman" w:cs="Times New Roman"/>
          <w:i/>
          <w:color w:val="000000"/>
          <w:rtl w:val="0"/>
        </w:rPr>
        <w:t>17</w:t>
      </w:r>
      <w:r>
        <w:rPr>
          <w:rFonts w:ascii="Times New Roman" w:hAnsi="Times New Roman" w:eastAsia="Times New Roman" w:cs="Times New Roman"/>
          <w:color w:val="000000"/>
          <w:rtl w:val="0"/>
        </w:rPr>
        <w:t xml:space="preserve">(2), 129. </w:t>
      </w:r>
      <w:r>
        <w:fldChar w:fldCharType="begin"/>
      </w:r>
      <w:r>
        <w:instrText xml:space="preserve"> HYPERLINK "https://doi.org/10.17933/bpostel.2019.170204" \h </w:instrText>
      </w:r>
      <w:r>
        <w:fldChar w:fldCharType="separate"/>
      </w:r>
      <w:r>
        <w:rPr>
          <w:rFonts w:ascii="Times New Roman" w:hAnsi="Times New Roman" w:eastAsia="Times New Roman" w:cs="Times New Roman"/>
          <w:color w:val="000000"/>
          <w:rtl w:val="0"/>
        </w:rPr>
        <w:t>https://doi.org/10.17933/bpostel.2019.170204</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Wardani, L. M., &amp; Anggadita, R. (2021). </w:t>
      </w:r>
      <w:r>
        <w:rPr>
          <w:rFonts w:ascii="Times New Roman" w:hAnsi="Times New Roman" w:eastAsia="Times New Roman" w:cs="Times New Roman"/>
          <w:i/>
          <w:color w:val="000000"/>
          <w:rtl w:val="0"/>
        </w:rPr>
        <w:t xml:space="preserve">Konsep diri Dan konformitas pada perilaku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konsumtif remaja</w:t>
      </w:r>
      <w:r>
        <w:rPr>
          <w:rFonts w:ascii="Times New Roman" w:hAnsi="Times New Roman" w:eastAsia="Times New Roman" w:cs="Times New Roman"/>
          <w:color w:val="000000"/>
          <w:rtl w:val="0"/>
        </w:rPr>
        <w:t xml:space="preserve">. Penerbit NEM.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Winarno, D. B. (2014). </w:t>
      </w:r>
      <w:r>
        <w:rPr>
          <w:rFonts w:ascii="Times New Roman" w:hAnsi="Times New Roman" w:eastAsia="Times New Roman" w:cs="Times New Roman"/>
          <w:i/>
          <w:color w:val="000000"/>
          <w:rtl w:val="0"/>
        </w:rPr>
        <w:t>Dinamika isu-isu global Kontemporer</w:t>
      </w:r>
      <w:r>
        <w:rPr>
          <w:rFonts w:ascii="Times New Roman" w:hAnsi="Times New Roman" w:eastAsia="Times New Roman" w:cs="Times New Roman"/>
          <w:color w:val="000000"/>
          <w:rtl w:val="0"/>
        </w:rPr>
        <w:t xml:space="preserve">. Media Pressindo.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color w:val="000000"/>
        </w:rPr>
      </w:pPr>
      <w:r>
        <w:rPr>
          <w:rFonts w:ascii="Times New Roman" w:hAnsi="Times New Roman" w:eastAsia="Times New Roman" w:cs="Times New Roman"/>
          <w:color w:val="000000"/>
          <w:rtl w:val="0"/>
        </w:rPr>
        <w:t xml:space="preserve">World Economic Forum. (2022). </w:t>
      </w:r>
      <w:r>
        <w:rPr>
          <w:rFonts w:ascii="Times New Roman" w:hAnsi="Times New Roman" w:eastAsia="Times New Roman" w:cs="Times New Roman"/>
          <w:i/>
          <w:color w:val="000000"/>
          <w:rtl w:val="0"/>
        </w:rPr>
        <w:t xml:space="preserve">How local hijab producers could make an economic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i/>
          <w:color w:val="000000"/>
          <w:rtl w:val="0"/>
        </w:rPr>
        <w:t>impact in Indonesia</w:t>
      </w:r>
      <w:r>
        <w:rPr>
          <w:rFonts w:ascii="Times New Roman" w:hAnsi="Times New Roman" w:eastAsia="Times New Roman" w:cs="Times New Roman"/>
          <w:color w:val="000000"/>
          <w:rtl w:val="0"/>
        </w:rPr>
        <w:t xml:space="preserve">. WEF (World Economic Forum). </w:t>
      </w:r>
      <w:r>
        <w:fldChar w:fldCharType="begin"/>
      </w:r>
      <w:r>
        <w:instrText xml:space="preserve"> HYPERLINK "https://www.weforum.org/agenda/2022/10/local-hijab-producers-impact-indonesia/" \h </w:instrText>
      </w:r>
      <w:r>
        <w:fldChar w:fldCharType="separate"/>
      </w:r>
      <w:r>
        <w:rPr>
          <w:rFonts w:ascii="Times New Roman" w:hAnsi="Times New Roman" w:eastAsia="Times New Roman" w:cs="Times New Roman"/>
          <w:color w:val="000000"/>
          <w:rtl w:val="0"/>
        </w:rPr>
        <w:t>https://www.weforum.org/agenda/2022/10/local-hijab-producers-impact-indonesia/</w:t>
      </w:r>
      <w:r>
        <w:rPr>
          <w:rFonts w:ascii="Times New Roman" w:hAnsi="Times New Roman" w:eastAsia="Times New Roman" w:cs="Times New Roman"/>
          <w:color w:val="000000"/>
          <w:rtl w:val="0"/>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Yova, M. P. (2021, April 14). </w:t>
      </w:r>
      <w:r>
        <w:rPr>
          <w:rFonts w:ascii="Times New Roman" w:hAnsi="Times New Roman" w:eastAsia="Times New Roman" w:cs="Times New Roman"/>
          <w:i/>
          <w:color w:val="000000"/>
          <w:rtl w:val="0"/>
        </w:rPr>
        <w:t>Predatory pricing pada e-Commerce Di Indonesia</w:t>
      </w:r>
      <w:r>
        <w:rPr>
          <w:rFonts w:ascii="Times New Roman" w:hAnsi="Times New Roman" w:eastAsia="Times New Roman" w:cs="Times New Roman"/>
          <w:color w:val="000000"/>
          <w:rtl w:val="0"/>
        </w:rPr>
        <w:t xml:space="preserve">. </w:t>
      </w:r>
    </w:p>
    <w:p>
      <w:pPr>
        <w:pBdr>
          <w:top w:val="none" w:color="auto" w:sz="0" w:space="0"/>
          <w:left w:val="none" w:color="auto" w:sz="0" w:space="0"/>
          <w:bottom w:val="none" w:color="auto" w:sz="0" w:space="0"/>
          <w:right w:val="none" w:color="auto" w:sz="0" w:space="0"/>
          <w:between w:val="none" w:color="auto" w:sz="0" w:space="0"/>
        </w:pBdr>
        <w:ind w:left="72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tl w:val="0"/>
        </w:rPr>
        <w:t xml:space="preserve">BantuHukum. </w:t>
      </w:r>
      <w:r>
        <w:fldChar w:fldCharType="begin"/>
      </w:r>
      <w:r>
        <w:instrText xml:space="preserve"> HYPERLINK "https://bantuhukum.com/article/predatory-pricing-pada-e-commerce-di-indonesia" \h </w:instrText>
      </w:r>
      <w:r>
        <w:fldChar w:fldCharType="separate"/>
      </w:r>
      <w:r>
        <w:rPr>
          <w:rFonts w:ascii="Times New Roman" w:hAnsi="Times New Roman" w:eastAsia="Times New Roman" w:cs="Times New Roman"/>
          <w:color w:val="000000"/>
          <w:rtl w:val="0"/>
        </w:rPr>
        <w:t>https://bantuhukum.com/article/predatory-pricing-pada-e-commerce-di-indonesia</w:t>
      </w:r>
      <w:r>
        <w:rPr>
          <w:rFonts w:ascii="Times New Roman" w:hAnsi="Times New Roman" w:eastAsia="Times New Roman" w:cs="Times New Roman"/>
          <w:color w:val="000000"/>
          <w:rtl w:val="0"/>
        </w:rPr>
        <w:fldChar w:fldCharType="end"/>
      </w:r>
    </w:p>
    <w:sectPr>
      <w:headerReference r:id="rId4" w:type="default"/>
      <w:footerReference r:id="rId6" w:type="default"/>
      <w:headerReference r:id="rId5" w:type="even"/>
      <w:footerReference r:id="rId7" w:type="even"/>
      <w:pgSz w:w="11906" w:h="16838"/>
      <w:pgMar w:top="1701" w:right="1701" w:bottom="1701" w:left="1701" w:header="720" w:footer="454" w:gutter="0"/>
      <w:pgNumType w:start="472"/>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Georgia">
    <w:panose1 w:val="02040502050405020303"/>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740"/>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sz w:val="24"/>
      </w:rPr>
      <mc:AlternateContent>
        <mc:Choice Requires="wps">
          <w:drawing>
            <wp:anchor distT="0" distB="0" distL="114300" distR="114300" simplePos="0" relativeHeight="251660288" behindDoc="0" locked="0" layoutInCell="1" allowOverlap="1">
              <wp:simplePos x="0" y="0"/>
              <wp:positionH relativeFrom="margin">
                <wp:posOffset>2802255</wp:posOffset>
              </wp:positionH>
              <wp:positionV relativeFrom="paragraph">
                <wp:posOffset>-85725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0.65pt;margin-top:-6.75pt;height:144pt;width:144pt;mso-position-horizontal-relative:margin;mso-wrap-style:none;z-index:251660288;mso-width-relative:page;mso-height-relative:page;" filled="f" stroked="f" coordsize="21600,21600" o:gfxdata="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68PY&#10;99gAAAALAQAADwAAAAAAAAABACAAAAAiAAAAZHJzL2Rvd25yZXYueG1sUEsBAhQAFAAAAAgAh07i&#10;QE9vkfAiAgAAYAQAAA4AAAAAAAAAAQAgAAAAJwEAAGRycy9lMm9Eb2MueG1sUEsFBgAAAAAGAAYA&#10;WQEAALs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r>
      <w:rPr>
        <w:rFonts w:ascii="Calibri" w:hAnsi="Calibri" w:eastAsia="Calibri" w:cs="Calibri"/>
        <w:b w:val="0"/>
        <w:i w:val="0"/>
        <w:smallCaps w:val="0"/>
        <w:strike w:val="0"/>
        <w:color w:val="000000"/>
        <w:sz w:val="24"/>
        <w:szCs w:val="24"/>
        <w:u w:val="none"/>
        <w:shd w:val="clear" w:fill="auto"/>
        <w:vertAlign w:val="baseline"/>
        <w:rtl w:val="0"/>
      </w:rPr>
      <w:tab/>
    </w:r>
    <w:bookmarkStart w:id="7" w:name="_GoBack"/>
    <w:bookmarkEnd w:id="7"/>
    <w: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0</wp:posOffset>
              </wp:positionV>
              <wp:extent cx="5518150" cy="12700"/>
              <wp:effectExtent l="0" t="6350" r="6350" b="9525"/>
              <wp:wrapNone/>
              <wp:docPr id="3" name="Straight Arrow Connector 3"/>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 id="_x0000_s1026" o:spid="_x0000_s1026" o:spt="32" type="#_x0000_t32" style="position:absolute;left:0pt;margin-left:9.6pt;margin-top:0pt;height:1pt;width:434.5pt;z-index:251659264;mso-width-relative:page;mso-height-relative:page;" filled="f" stroked="t" coordsize="21600,21600" o:gfxdata="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Qt3QD0gAAAAUBAAAPAAAAAAAAAAEA&#10;IAAAACIAAABkcnMvZG93bnJldi54bWxQSwECFAAUAAAACACHTuJAtUzfytwBAADCAwAADgAAAAAA&#10;AAABACAAAAAhAQAAZHJzL2Uyb0RvYy54bWxQSwUGAAAAAAYABgBZAQAAbwUAAAAA&#10;">
              <v:fill on="f" focussize="0,0"/>
              <v:stroke weight="1pt" color="#80808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2642870</wp:posOffset>
              </wp:positionH>
              <wp:positionV relativeFrom="paragraph">
                <wp:posOffset>-120015</wp:posOffset>
              </wp:positionV>
              <wp:extent cx="506095" cy="238760"/>
              <wp:effectExtent l="13970" t="13970" r="32385" b="33020"/>
              <wp:wrapNone/>
              <wp:docPr id="2" name="Double Bracket 2"/>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ln>
                    </wps:spPr>
                    <wps:txbx>
                      <w:txbxContent>
                        <w:p>
                          <w:pPr>
                            <w:jc w:val="center"/>
                            <w:rPr>
                              <w:rFonts w:hint="default" w:ascii="Candara" w:hAnsi="Candara"/>
                              <w:sz w:val="20"/>
                              <w:szCs w:val="20"/>
                              <w:lang w:val="id-ID"/>
                            </w:rPr>
                          </w:pPr>
                        </w:p>
                      </w:txbxContent>
                    </wps:txbx>
                    <wps:bodyPr rot="0" vert="horz" wrap="square" lIns="91440" tIns="0" rIns="91440" bIns="0" anchor="t" anchorCtr="0" upright="1">
                      <a:noAutofit/>
                    </wps:bodyPr>
                  </wps:wsp>
                </a:graphicData>
              </a:graphic>
            </wp:anchor>
          </w:drawing>
        </mc:Choice>
        <mc:Fallback>
          <w:pict>
            <v:shape id="_x0000_s1026" o:spid="_x0000_s1026" o:spt="185" type="#_x0000_t185" style="position:absolute;left:0pt;margin-left:208.1pt;margin-top:-9.45pt;height:18.8pt;width:39.85pt;z-index:251659264;mso-width-relative:page;mso-height-relative:page;" fillcolor="#FFFFFF" filled="t" stroked="t" coordsize="21600,21600" o:gfxdata="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tkpTt2gAAAAoBAAAPAAAAAAAAAAEA&#10;IAAAACIAAABkcnMvZG93bnJldi54bWxQSwECFAAUAAAACACHTuJANoM/xkYCAACgBAAADgAAAAAA&#10;AAABACAAAAApAQAAZHJzL2Uyb0RvYy54bWxQSwUGAAAAAAYABgBZAQAA4QUAAAAA&#10;" adj="3600">
              <v:fill on="t" focussize="0,0"/>
              <v:stroke weight="2.25pt" color="#808080" joinstyle="round"/>
              <v:imagedata o:title=""/>
              <o:lock v:ext="edit" aspectratio="f"/>
              <v:textbox inset="2.54mm,0mm,2.54mm,0mm">
                <w:txbxContent>
                  <w:p>
                    <w:pPr>
                      <w:jc w:val="center"/>
                      <w:rPr>
                        <w:rFonts w:hint="default" w:ascii="Candara" w:hAnsi="Candara"/>
                        <w:sz w:val="20"/>
                        <w:szCs w:val="20"/>
                        <w:lang w:val="id-ID"/>
                      </w:rPr>
                    </w:pPr>
                  </w:p>
                </w:txbxContent>
              </v:textbox>
            </v:shape>
          </w:pict>
        </mc:Fallback>
      </mc:AlternateConten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720"/>
      <w:jc w:val="left"/>
      <w:rPr>
        <w:rFonts w:ascii="Calibri" w:hAnsi="Calibri" w:eastAsia="Calibri" w:cs="Calibri"/>
        <w:b w:val="0"/>
        <w:i w:val="0"/>
        <w:smallCaps w:val="0"/>
        <w:strike w:val="0"/>
        <w:color w:val="000000"/>
        <w:sz w:val="24"/>
        <w:szCs w:val="24"/>
        <w:u w:val="none"/>
        <w:shd w:val="clear" w:fill="auto"/>
        <w:vertAlign w:val="base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right="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i/>
          <w:color w:val="000000"/>
          <w:sz w:val="20"/>
          <w:szCs w:val="20"/>
        </w:rPr>
      </w:pPr>
      <w:r>
        <w:rPr>
          <w:vertAlign w:val="superscript"/>
        </w:rPr>
        <w:footnoteRef/>
      </w:r>
      <w:r>
        <w:rPr>
          <w:rFonts w:ascii="Times New Roman" w:hAnsi="Times New Roman" w:eastAsia="Times New Roman" w:cs="Times New Roman"/>
          <w:color w:val="000000"/>
          <w:sz w:val="20"/>
          <w:szCs w:val="20"/>
          <w:rtl w:val="0"/>
        </w:rPr>
        <w:t xml:space="preserve"> Mahasiswa Program S1 Hubungan Internasional, Fakultas Ilmu Sosial dan Ilmu Politik, Universitas Mulawarman. </w:t>
      </w:r>
      <w:r>
        <w:rPr>
          <w:rFonts w:ascii="Times New Roman" w:hAnsi="Times New Roman" w:eastAsia="Times New Roman" w:cs="Times New Roman"/>
          <w:i/>
          <w:color w:val="000000"/>
          <w:sz w:val="20"/>
          <w:szCs w:val="20"/>
          <w:rtl w:val="0"/>
        </w:rPr>
        <w:t>E-mail: andanaharis558@gmail.com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both"/>
      <w:rPr>
        <w:rFonts w:ascii="Times New Roman" w:hAnsi="Times New Roman" w:eastAsia="Times New Roman" w:cs="Times New Roman"/>
        <w:b/>
        <w:i/>
        <w:smallCaps w:val="0"/>
        <w:strike w:val="0"/>
        <w:color w:val="000000"/>
        <w:sz w:val="18"/>
        <w:szCs w:val="18"/>
        <w:u w:val="none"/>
        <w:shd w:val="clear" w:fill="auto"/>
        <w:vertAlign w:val="baseline"/>
      </w:rPr>
    </w:pPr>
    <w:r>
      <w:rPr>
        <w:rFonts w:ascii="Times New Roman" w:hAnsi="Times New Roman" w:eastAsia="Times New Roman" w:cs="Times New Roman"/>
        <w:b/>
        <w:i/>
        <w:smallCaps w:val="0"/>
        <w:strike w:val="0"/>
        <w:color w:val="000000"/>
        <w:sz w:val="16"/>
        <w:szCs w:val="16"/>
        <w:u w:val="none"/>
        <w:shd w:val="clear" w:fill="auto"/>
        <w:vertAlign w:val="baseline"/>
        <w:rtl w:val="0"/>
      </w:rPr>
      <w:t>eJournal Ilmu Hubungan Internasional</w:t>
    </w:r>
    <w:r>
      <w:rPr>
        <w:rFonts w:ascii="Times New Roman" w:hAnsi="Times New Roman" w:eastAsia="Times New Roman" w:cs="Times New Roman"/>
        <w:b/>
        <w:i/>
        <w:smallCaps w:val="0"/>
        <w:strike w:val="0"/>
        <w:color w:val="000000"/>
        <w:sz w:val="18"/>
        <w:szCs w:val="18"/>
        <w:u w:val="none"/>
        <w:shd w:val="clear" w:fill="auto"/>
        <w:vertAlign w:val="baseline"/>
        <w:rtl w:val="0"/>
      </w:rPr>
      <w:t>, Vol. 11 No.2, 2023                                                       ISSN: 2477-2623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18"/>
        <w:szCs w:val="18"/>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33655</wp:posOffset>
              </wp:positionV>
              <wp:extent cx="5419090" cy="12700"/>
              <wp:effectExtent l="0" t="0" r="0" b="0"/>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0.8pt;margin-top:2.65pt;height:1pt;width:426.7pt;z-index:251659264;mso-width-relative:page;mso-height-relative:page;" filled="f" stroked="t" coordsize="21600,21600" o:gfxdata="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UtGx9MAAAAGAQAADwAAAAAAAAABACAA&#10;AAAiAAAAZHJzL2Rvd25yZXYueG1sUEsBAhQAFAAAAAgAh07iQMr4w5rZAQAAwgMAAA4AAAAAAAAA&#10;AQAgAAAAIgEAAGRycy9lMm9Eb2MueG1sUEsFBgAAAAAGAAYAWQEAAG0FAAAAAA==&#10;">
              <v:fill on="f" focussize="0,0"/>
              <v:stroke weight="1.5pt" color="#000000" joinstyle="round"/>
              <v:imagedata o:title=""/>
              <o:lock v:ext="edit" aspectratio="f"/>
            </v:shape>
          </w:pict>
        </mc:Fallback>
      </mc:AlternateConten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0" w:firstLine="0"/>
      </w:pPr>
      <w:rPr>
        <w:sz w:val="24"/>
        <w:szCs w:val="24"/>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
    <w:nsid w:val="BF205925"/>
    <w:multiLevelType w:val="multilevel"/>
    <w:tmpl w:val="BF205925"/>
    <w:lvl w:ilvl="0" w:tentative="0">
      <w:start w:val="1"/>
      <w:numFmt w:val="decimal"/>
      <w:lvlText w:val="%1."/>
      <w:lvlJc w:val="left"/>
      <w:pPr>
        <w:ind w:left="0" w:firstLine="0"/>
      </w:pPr>
      <w:rPr>
        <w:b/>
        <w:sz w:val="24"/>
        <w:szCs w:val="24"/>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
    <w:nsid w:val="CF092B84"/>
    <w:multiLevelType w:val="multilevel"/>
    <w:tmpl w:val="CF092B84"/>
    <w:lvl w:ilvl="0" w:tentative="0">
      <w:start w:val="1"/>
      <w:numFmt w:val="lowerLetter"/>
      <w:lvlText w:val="%1."/>
      <w:lvlJc w:val="left"/>
      <w:pPr>
        <w:ind w:left="1265" w:hanging="425"/>
      </w:pPr>
      <w:rPr>
        <w:sz w:val="24"/>
        <w:szCs w:val="24"/>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3">
    <w:nsid w:val="0053208E"/>
    <w:multiLevelType w:val="multilevel"/>
    <w:tmpl w:val="0053208E"/>
    <w:lvl w:ilvl="0" w:tentative="0">
      <w:start w:val="1"/>
      <w:numFmt w:val="lowerLetter"/>
      <w:lvlText w:val="%1."/>
      <w:lvlJc w:val="left"/>
      <w:pPr>
        <w:ind w:left="1265" w:hanging="425"/>
      </w:pPr>
      <w:rPr>
        <w:sz w:val="24"/>
        <w:szCs w:val="24"/>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4">
    <w:nsid w:val="03D62ECE"/>
    <w:multiLevelType w:val="multilevel"/>
    <w:tmpl w:val="03D62ECE"/>
    <w:lvl w:ilvl="0" w:tentative="0">
      <w:start w:val="1"/>
      <w:numFmt w:val="decimal"/>
      <w:lvlText w:val="%1."/>
      <w:lvlJc w:val="left"/>
      <w:pPr>
        <w:ind w:left="0" w:firstLine="0"/>
      </w:pPr>
      <w:rPr>
        <w:b/>
        <w:sz w:val="24"/>
        <w:szCs w:val="24"/>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5">
    <w:nsid w:val="59ADCABA"/>
    <w:multiLevelType w:val="multilevel"/>
    <w:tmpl w:val="59ADCABA"/>
    <w:lvl w:ilvl="0" w:tentative="0">
      <w:start w:val="1"/>
      <w:numFmt w:val="decimal"/>
      <w:lvlText w:val="%1."/>
      <w:lvlJc w:val="left"/>
      <w:pPr>
        <w:ind w:left="425" w:hanging="425"/>
      </w:pPr>
      <w:rPr>
        <w:b/>
        <w:sz w:val="24"/>
        <w:szCs w:val="24"/>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footnotePr>
    <w:footnote w:id="2"/>
    <w:footnote w:id="3"/>
  </w:footnotePr>
  <w:compat>
    <w:compatSetting w:name="compatibilityMode" w:uri="http://schemas.microsoft.com/office/word" w:val="15"/>
  </w:compat>
  <w:rsids>
    <w:rsidRoot w:val="00000000"/>
    <w:rsid w:val="54C86B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Calibri" w:eastAsia="Calibri" w:cs="Calibri"/>
      <w:sz w:val="24"/>
      <w:szCs w:val="24"/>
      <w:lang w:val="en-US"/>
    </w:rPr>
  </w:style>
  <w:style w:type="paragraph" w:styleId="2">
    <w:name w:val="heading 1"/>
    <w:basedOn w:val="1"/>
    <w:next w:val="1"/>
    <w:uiPriority w:val="0"/>
    <w:pPr>
      <w:keepNext/>
      <w:keepLines/>
      <w:spacing w:before="340" w:after="330" w:line="578" w:lineRule="auto"/>
    </w:pPr>
    <w:rPr>
      <w:b/>
      <w:sz w:val="44"/>
      <w:szCs w:val="44"/>
    </w:rPr>
  </w:style>
  <w:style w:type="paragraph" w:styleId="3">
    <w:name w:val="heading 2"/>
    <w:basedOn w:val="1"/>
    <w:next w:val="1"/>
    <w:uiPriority w:val="0"/>
    <w:pPr>
      <w:keepNext/>
      <w:keepLines/>
      <w:spacing w:before="260" w:after="260" w:line="416" w:lineRule="auto"/>
    </w:pPr>
    <w:rPr>
      <w:b/>
      <w:sz w:val="32"/>
      <w:szCs w:val="32"/>
    </w:rPr>
  </w:style>
  <w:style w:type="paragraph" w:styleId="4">
    <w:name w:val="heading 3"/>
    <w:basedOn w:val="1"/>
    <w:next w:val="1"/>
    <w:uiPriority w:val="0"/>
    <w:pPr>
      <w:keepNext/>
      <w:keepLines/>
      <w:spacing w:before="260" w:after="260" w:line="416" w:lineRule="auto"/>
    </w:pPr>
    <w:rPr>
      <w:b/>
      <w:sz w:val="32"/>
      <w:szCs w:val="32"/>
    </w:rPr>
  </w:style>
  <w:style w:type="paragraph" w:styleId="5">
    <w:name w:val="heading 4"/>
    <w:basedOn w:val="1"/>
    <w:next w:val="1"/>
    <w:uiPriority w:val="0"/>
    <w:pPr>
      <w:keepNext/>
      <w:keepLines/>
      <w:spacing w:before="240" w:after="40"/>
    </w:pPr>
    <w:rPr>
      <w:b/>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8">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uiPriority w:val="0"/>
    <w:pPr>
      <w:tabs>
        <w:tab w:val="center" w:pos="4153"/>
        <w:tab w:val="right" w:pos="8306"/>
      </w:tabs>
      <w:snapToGrid w:val="0"/>
    </w:pPr>
    <w:rPr>
      <w:sz w:val="18"/>
      <w:szCs w:val="18"/>
    </w:rPr>
  </w:style>
  <w:style w:type="paragraph" w:styleId="12">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3">
    <w:name w:val="Title"/>
    <w:basedOn w:val="1"/>
    <w:next w:val="1"/>
    <w:uiPriority w:val="0"/>
    <w:pPr>
      <w:keepNext/>
      <w:keepLines/>
      <w:spacing w:before="480" w:after="120"/>
    </w:pPr>
    <w:rPr>
      <w:b/>
      <w:sz w:val="72"/>
      <w:szCs w:val="72"/>
    </w:rPr>
  </w:style>
  <w:style w:type="table" w:customStyle="1" w:styleId="14">
    <w:name w:val="Table Normal1"/>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2023-07-22T01:08:51Z</dcterms:created>
  <dc:creator>USER</dc:creator>
  <cp:lastModifiedBy>Andana Haris</cp:lastModifiedBy>
  <dcterms:modified xsi:type="dcterms:W3CDTF">2023-07-22T01:17:44Z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624F6F0F1C5B4344804F2F8DEFFCDE0C</vt:lpwstr>
  </property>
</Properties>
</file>